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52" w:tblpY="2"/>
        <w:tblW w:w="9918" w:type="dxa"/>
        <w:tblLook w:val="01E0" w:firstRow="1" w:lastRow="1" w:firstColumn="1" w:lastColumn="1" w:noHBand="0" w:noVBand="0"/>
      </w:tblPr>
      <w:tblGrid>
        <w:gridCol w:w="4158"/>
        <w:gridCol w:w="5760"/>
      </w:tblGrid>
      <w:tr w:rsidR="00320F7B" w:rsidRPr="00320F7B" w:rsidTr="004B4FDF">
        <w:tc>
          <w:tcPr>
            <w:tcW w:w="4158" w:type="dxa"/>
          </w:tcPr>
          <w:p w:rsidR="0040118A" w:rsidRPr="00320F7B" w:rsidRDefault="0040118A" w:rsidP="006A21E8">
            <w:pPr>
              <w:jc w:val="center"/>
              <w:rPr>
                <w:szCs w:val="28"/>
              </w:rPr>
            </w:pPr>
            <w:r w:rsidRPr="00320F7B">
              <w:rPr>
                <w:szCs w:val="28"/>
              </w:rPr>
              <w:t>PHÒNG GD&amp; ĐT BẾN CÁT</w:t>
            </w:r>
          </w:p>
          <w:p w:rsidR="0040118A" w:rsidRPr="00320F7B" w:rsidRDefault="0040118A" w:rsidP="006A21E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20F7B">
              <w:rPr>
                <w:b/>
                <w:szCs w:val="28"/>
              </w:rPr>
              <w:t xml:space="preserve">TRƯỜNG THCS MỸ </w:t>
            </w:r>
            <w:r w:rsidR="00A83BFF" w:rsidRPr="00320F7B">
              <w:rPr>
                <w:b/>
                <w:szCs w:val="28"/>
              </w:rPr>
              <w:t>THẠNH</w:t>
            </w:r>
          </w:p>
        </w:tc>
        <w:tc>
          <w:tcPr>
            <w:tcW w:w="5760" w:type="dxa"/>
          </w:tcPr>
          <w:p w:rsidR="0040118A" w:rsidRPr="00320F7B" w:rsidRDefault="0040118A" w:rsidP="006A21E8">
            <w:pPr>
              <w:jc w:val="center"/>
              <w:rPr>
                <w:b/>
                <w:szCs w:val="28"/>
                <w:lang w:val="vi-VN"/>
              </w:rPr>
            </w:pPr>
            <w:r w:rsidRPr="00320F7B">
              <w:rPr>
                <w:b/>
                <w:szCs w:val="28"/>
                <w:lang w:val="vi-VN"/>
              </w:rPr>
              <w:t>CỘNG HÒA XÃ HỘI CHỦ NGHĨA VIỆT NAM</w:t>
            </w:r>
          </w:p>
          <w:p w:rsidR="0040118A" w:rsidRPr="00320F7B" w:rsidRDefault="0040118A" w:rsidP="006A21E8">
            <w:pPr>
              <w:jc w:val="center"/>
              <w:rPr>
                <w:b/>
                <w:sz w:val="28"/>
                <w:szCs w:val="28"/>
              </w:rPr>
            </w:pPr>
            <w:r w:rsidRPr="00320F7B">
              <w:rPr>
                <w:b/>
                <w:sz w:val="26"/>
                <w:szCs w:val="28"/>
              </w:rPr>
              <w:t>Độc lập - Tự do - Hạnh phúc</w:t>
            </w:r>
          </w:p>
        </w:tc>
      </w:tr>
      <w:tr w:rsidR="00320F7B" w:rsidRPr="00320F7B" w:rsidTr="004B4FDF">
        <w:tc>
          <w:tcPr>
            <w:tcW w:w="4158" w:type="dxa"/>
          </w:tcPr>
          <w:p w:rsidR="0040118A" w:rsidRPr="00320F7B" w:rsidRDefault="00834B5C" w:rsidP="00D46A7C">
            <w:pPr>
              <w:jc w:val="center"/>
              <w:rPr>
                <w:sz w:val="26"/>
                <w:szCs w:val="28"/>
              </w:rPr>
            </w:pPr>
            <w:r w:rsidRPr="00320F7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8EF383" wp14:editId="6020A6A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4445</wp:posOffset>
                      </wp:positionV>
                      <wp:extent cx="952500" cy="0"/>
                      <wp:effectExtent l="0" t="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.35pt" to="129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"/>
                  </w:pict>
                </mc:Fallback>
              </mc:AlternateContent>
            </w:r>
            <w:r w:rsidR="0040118A" w:rsidRPr="00320F7B">
              <w:rPr>
                <w:sz w:val="26"/>
                <w:szCs w:val="28"/>
              </w:rPr>
              <w:t>Số:</w:t>
            </w:r>
            <w:r w:rsidR="00FA5144" w:rsidRPr="00320F7B">
              <w:rPr>
                <w:sz w:val="26"/>
                <w:szCs w:val="28"/>
              </w:rPr>
              <w:t xml:space="preserve"> </w:t>
            </w:r>
            <w:r w:rsidR="00D46A7C">
              <w:rPr>
                <w:sz w:val="26"/>
                <w:szCs w:val="28"/>
              </w:rPr>
              <w:t>98</w:t>
            </w:r>
            <w:r w:rsidR="00FA5144" w:rsidRPr="00320F7B">
              <w:rPr>
                <w:sz w:val="26"/>
                <w:szCs w:val="28"/>
              </w:rPr>
              <w:t xml:space="preserve"> </w:t>
            </w:r>
            <w:r w:rsidR="0040118A" w:rsidRPr="00320F7B">
              <w:rPr>
                <w:sz w:val="26"/>
                <w:szCs w:val="28"/>
              </w:rPr>
              <w:t xml:space="preserve"> KH-THCSM</w:t>
            </w:r>
            <w:r w:rsidR="00A83BFF" w:rsidRPr="00320F7B">
              <w:rPr>
                <w:sz w:val="26"/>
                <w:szCs w:val="28"/>
              </w:rPr>
              <w:t>T</w:t>
            </w:r>
          </w:p>
        </w:tc>
        <w:tc>
          <w:tcPr>
            <w:tcW w:w="5760" w:type="dxa"/>
          </w:tcPr>
          <w:p w:rsidR="0040118A" w:rsidRPr="00320F7B" w:rsidRDefault="00834B5C" w:rsidP="00D46A7C">
            <w:pPr>
              <w:rPr>
                <w:b/>
                <w:sz w:val="26"/>
                <w:szCs w:val="28"/>
              </w:rPr>
            </w:pPr>
            <w:r w:rsidRPr="00320F7B">
              <w:rPr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E88EF5" wp14:editId="25C14CE9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1270</wp:posOffset>
                      </wp:positionV>
                      <wp:extent cx="1980000" cy="0"/>
                      <wp:effectExtent l="0" t="0" r="2032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.1pt" to="215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n2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"/>
                  </w:pict>
                </mc:Fallback>
              </mc:AlternateContent>
            </w:r>
            <w:r w:rsidR="0040118A" w:rsidRPr="00320F7B">
              <w:rPr>
                <w:i/>
                <w:sz w:val="26"/>
                <w:szCs w:val="28"/>
              </w:rPr>
              <w:t xml:space="preserve">              </w:t>
            </w:r>
            <w:r w:rsidR="00912B06" w:rsidRPr="00320F7B">
              <w:rPr>
                <w:i/>
                <w:sz w:val="26"/>
                <w:szCs w:val="28"/>
              </w:rPr>
              <w:t xml:space="preserve">  </w:t>
            </w:r>
            <w:r w:rsidR="0040118A" w:rsidRPr="00320F7B">
              <w:rPr>
                <w:i/>
                <w:sz w:val="26"/>
                <w:szCs w:val="28"/>
              </w:rPr>
              <w:t xml:space="preserve"> Mỹ Phước, ngày </w:t>
            </w:r>
            <w:r w:rsidR="00FA5144" w:rsidRPr="00320F7B">
              <w:rPr>
                <w:i/>
                <w:sz w:val="26"/>
                <w:szCs w:val="28"/>
              </w:rPr>
              <w:t xml:space="preserve">  </w:t>
            </w:r>
            <w:r w:rsidR="00D46A7C">
              <w:rPr>
                <w:i/>
                <w:sz w:val="26"/>
                <w:szCs w:val="28"/>
              </w:rPr>
              <w:t>6</w:t>
            </w:r>
            <w:r w:rsidR="00FA5144" w:rsidRPr="00320F7B">
              <w:rPr>
                <w:i/>
                <w:sz w:val="26"/>
                <w:szCs w:val="28"/>
              </w:rPr>
              <w:t xml:space="preserve"> </w:t>
            </w:r>
            <w:r w:rsidR="0040118A" w:rsidRPr="00320F7B">
              <w:rPr>
                <w:i/>
                <w:sz w:val="26"/>
                <w:szCs w:val="28"/>
              </w:rPr>
              <w:t xml:space="preserve"> tháng </w:t>
            </w:r>
            <w:r w:rsidR="00FA5144" w:rsidRPr="00320F7B">
              <w:rPr>
                <w:i/>
                <w:sz w:val="26"/>
                <w:szCs w:val="28"/>
              </w:rPr>
              <w:t xml:space="preserve">  </w:t>
            </w:r>
            <w:r w:rsidR="00D46A7C">
              <w:rPr>
                <w:i/>
                <w:sz w:val="26"/>
                <w:szCs w:val="28"/>
              </w:rPr>
              <w:t>7</w:t>
            </w:r>
            <w:r w:rsidR="00FA5144" w:rsidRPr="00320F7B">
              <w:rPr>
                <w:i/>
                <w:sz w:val="26"/>
                <w:szCs w:val="28"/>
              </w:rPr>
              <w:t xml:space="preserve">   </w:t>
            </w:r>
            <w:r w:rsidR="0040118A" w:rsidRPr="00320F7B">
              <w:rPr>
                <w:i/>
                <w:sz w:val="26"/>
                <w:szCs w:val="28"/>
              </w:rPr>
              <w:t xml:space="preserve"> năm 20</w:t>
            </w:r>
            <w:r w:rsidR="00A83BFF" w:rsidRPr="00320F7B">
              <w:rPr>
                <w:i/>
                <w:sz w:val="26"/>
                <w:szCs w:val="28"/>
              </w:rPr>
              <w:t>20</w:t>
            </w:r>
          </w:p>
        </w:tc>
      </w:tr>
    </w:tbl>
    <w:p w:rsidR="0040118A" w:rsidRPr="00320F7B" w:rsidRDefault="0040118A" w:rsidP="006A21E8">
      <w:pPr>
        <w:rPr>
          <w:bCs/>
          <w:sz w:val="22"/>
        </w:rPr>
      </w:pPr>
      <w:r w:rsidRPr="00320F7B">
        <w:rPr>
          <w:bCs/>
          <w:sz w:val="22"/>
        </w:rPr>
        <w:t xml:space="preserve">   </w:t>
      </w:r>
    </w:p>
    <w:p w:rsidR="0040118A" w:rsidRPr="00320F7B" w:rsidRDefault="0040118A" w:rsidP="006A21E8">
      <w:pPr>
        <w:rPr>
          <w:sz w:val="4"/>
          <w:szCs w:val="28"/>
        </w:rPr>
      </w:pPr>
    </w:p>
    <w:p w:rsidR="0040118A" w:rsidRPr="00320F7B" w:rsidRDefault="0040118A" w:rsidP="006A21E8">
      <w:pPr>
        <w:jc w:val="center"/>
        <w:rPr>
          <w:bCs/>
          <w:i/>
          <w:szCs w:val="28"/>
        </w:rPr>
      </w:pPr>
      <w:r w:rsidRPr="00320F7B">
        <w:rPr>
          <w:b/>
          <w:bCs/>
          <w:sz w:val="28"/>
          <w:szCs w:val="28"/>
        </w:rPr>
        <w:t>KẾ HOẠCH</w:t>
      </w:r>
    </w:p>
    <w:p w:rsidR="0040118A" w:rsidRPr="00320F7B" w:rsidRDefault="00DD66B2" w:rsidP="00BF63E3">
      <w:pPr>
        <w:jc w:val="center"/>
        <w:rPr>
          <w:b/>
          <w:bCs/>
          <w:sz w:val="28"/>
          <w:szCs w:val="28"/>
        </w:rPr>
      </w:pPr>
      <w:r w:rsidRPr="00320F7B">
        <w:rPr>
          <w:b/>
          <w:bCs/>
          <w:sz w:val="28"/>
          <w:szCs w:val="28"/>
        </w:rPr>
        <w:t>Tuyển chọn và bồi dưỡng đội tuyển học sinh giỏi</w:t>
      </w:r>
    </w:p>
    <w:p w:rsidR="0040118A" w:rsidRPr="00320F7B" w:rsidRDefault="00DD66B2" w:rsidP="00BF63E3">
      <w:pPr>
        <w:jc w:val="center"/>
        <w:rPr>
          <w:rFonts w:ascii=".VnTimeH" w:hAnsi=".VnTimeH"/>
          <w:b/>
          <w:sz w:val="28"/>
          <w:szCs w:val="28"/>
        </w:rPr>
      </w:pPr>
      <w:r w:rsidRPr="00320F7B">
        <w:rPr>
          <w:b/>
          <w:bCs/>
          <w:sz w:val="28"/>
          <w:szCs w:val="28"/>
        </w:rPr>
        <w:t xml:space="preserve">năm học 2020 </w:t>
      </w:r>
      <w:r w:rsidRPr="00320F7B">
        <w:rPr>
          <w:b/>
          <w:bCs/>
          <w:sz w:val="28"/>
          <w:szCs w:val="28"/>
          <w:lang w:val="vi-VN"/>
        </w:rPr>
        <w:t>-</w:t>
      </w:r>
      <w:r w:rsidRPr="00320F7B">
        <w:rPr>
          <w:b/>
          <w:bCs/>
          <w:sz w:val="28"/>
          <w:szCs w:val="28"/>
        </w:rPr>
        <w:t xml:space="preserve"> 2021</w:t>
      </w:r>
    </w:p>
    <w:p w:rsidR="0040118A" w:rsidRPr="00320F7B" w:rsidRDefault="0040118A" w:rsidP="00BF63E3">
      <w:pPr>
        <w:rPr>
          <w:sz w:val="28"/>
          <w:szCs w:val="28"/>
        </w:rPr>
      </w:pPr>
      <w:r w:rsidRPr="00320F7B">
        <w:rPr>
          <w:sz w:val="28"/>
          <w:szCs w:val="28"/>
        </w:rPr>
        <w:tab/>
        <w:t xml:space="preserve">                 </w:t>
      </w:r>
    </w:p>
    <w:p w:rsidR="0040118A" w:rsidRPr="00320F7B" w:rsidRDefault="0040118A" w:rsidP="00D46A7C">
      <w:pPr>
        <w:tabs>
          <w:tab w:val="left" w:pos="6379"/>
        </w:tabs>
        <w:ind w:firstLine="720"/>
        <w:jc w:val="both"/>
        <w:rPr>
          <w:i/>
          <w:sz w:val="28"/>
          <w:szCs w:val="28"/>
        </w:rPr>
      </w:pPr>
      <w:r w:rsidRPr="00320F7B">
        <w:rPr>
          <w:i/>
          <w:sz w:val="28"/>
          <w:szCs w:val="28"/>
        </w:rPr>
        <w:t xml:space="preserve">- </w:t>
      </w:r>
      <w:r w:rsidR="00A83BFF" w:rsidRPr="00320F7B">
        <w:rPr>
          <w:i/>
          <w:sz w:val="28"/>
          <w:szCs w:val="28"/>
        </w:rPr>
        <w:t>Căn cứ Chiến lược phát triển nhà trường giai đoạn 2020 – 2025 và định hướng đến năm 2030</w:t>
      </w:r>
      <w:r w:rsidRPr="00320F7B">
        <w:rPr>
          <w:i/>
          <w:sz w:val="28"/>
          <w:szCs w:val="28"/>
        </w:rPr>
        <w:t>;</w:t>
      </w:r>
    </w:p>
    <w:p w:rsidR="00A73BB0" w:rsidRPr="00320F7B" w:rsidRDefault="00A73BB0" w:rsidP="00D46A7C">
      <w:pPr>
        <w:jc w:val="both"/>
        <w:rPr>
          <w:i/>
          <w:sz w:val="28"/>
          <w:szCs w:val="28"/>
        </w:rPr>
      </w:pPr>
      <w:r w:rsidRPr="00320F7B">
        <w:rPr>
          <w:i/>
          <w:sz w:val="28"/>
          <w:szCs w:val="28"/>
        </w:rPr>
        <w:tab/>
        <w:t>- Căn cứ đặc điểm tình hình cơ sở vật chất và độ</w:t>
      </w:r>
      <w:r w:rsidR="00DD66B2" w:rsidRPr="00320F7B">
        <w:rPr>
          <w:i/>
          <w:sz w:val="28"/>
          <w:szCs w:val="28"/>
        </w:rPr>
        <w:t>i cán bộ, giáo viên và học sinh.</w:t>
      </w:r>
    </w:p>
    <w:p w:rsidR="0040118A" w:rsidRPr="00320F7B" w:rsidRDefault="0040118A" w:rsidP="00D46A7C">
      <w:pPr>
        <w:tabs>
          <w:tab w:val="left" w:pos="6379"/>
        </w:tabs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Trường THCS Mỹ </w:t>
      </w:r>
      <w:r w:rsidR="00A83BFF" w:rsidRPr="00320F7B">
        <w:rPr>
          <w:sz w:val="28"/>
          <w:szCs w:val="28"/>
        </w:rPr>
        <w:t>Thạnh</w:t>
      </w:r>
      <w:r w:rsidRPr="00320F7B">
        <w:rPr>
          <w:sz w:val="28"/>
          <w:szCs w:val="28"/>
        </w:rPr>
        <w:t xml:space="preserve"> tiến hành xây dựng kế hoạch </w:t>
      </w:r>
      <w:r w:rsidR="006A21E8" w:rsidRPr="00320F7B">
        <w:rPr>
          <w:sz w:val="28"/>
          <w:szCs w:val="28"/>
        </w:rPr>
        <w:t xml:space="preserve">tuyển chọn, </w:t>
      </w:r>
      <w:r w:rsidR="00FE00D9" w:rsidRPr="00320F7B">
        <w:rPr>
          <w:sz w:val="28"/>
          <w:szCs w:val="28"/>
        </w:rPr>
        <w:t xml:space="preserve">bồi dưỡng </w:t>
      </w:r>
      <w:r w:rsidR="005A2E76" w:rsidRPr="00320F7B">
        <w:rPr>
          <w:sz w:val="28"/>
          <w:szCs w:val="28"/>
        </w:rPr>
        <w:t>học sinh giỏi</w:t>
      </w:r>
      <w:r w:rsidRPr="00320F7B">
        <w:rPr>
          <w:sz w:val="28"/>
          <w:szCs w:val="28"/>
        </w:rPr>
        <w:t xml:space="preserve"> năm học 20</w:t>
      </w:r>
      <w:r w:rsidR="00A83BFF" w:rsidRPr="00320F7B">
        <w:rPr>
          <w:sz w:val="28"/>
          <w:szCs w:val="28"/>
        </w:rPr>
        <w:t>20</w:t>
      </w:r>
      <w:r w:rsidRPr="00320F7B">
        <w:rPr>
          <w:sz w:val="28"/>
          <w:szCs w:val="28"/>
          <w:lang w:val="vi-VN"/>
        </w:rPr>
        <w:t xml:space="preserve"> -</w:t>
      </w:r>
      <w:r w:rsidRPr="00320F7B">
        <w:rPr>
          <w:sz w:val="28"/>
          <w:szCs w:val="28"/>
        </w:rPr>
        <w:t xml:space="preserve"> 20</w:t>
      </w:r>
      <w:r w:rsidR="00A83BFF" w:rsidRPr="00320F7B">
        <w:rPr>
          <w:sz w:val="28"/>
          <w:szCs w:val="28"/>
        </w:rPr>
        <w:t>21</w:t>
      </w:r>
      <w:r w:rsidRPr="00320F7B">
        <w:rPr>
          <w:sz w:val="28"/>
          <w:szCs w:val="28"/>
        </w:rPr>
        <w:t xml:space="preserve"> như sau:</w:t>
      </w:r>
    </w:p>
    <w:p w:rsidR="00FE00D9" w:rsidRPr="00320F7B" w:rsidRDefault="00FE00D9" w:rsidP="00D46A7C">
      <w:pPr>
        <w:jc w:val="both"/>
        <w:rPr>
          <w:b/>
          <w:sz w:val="28"/>
          <w:szCs w:val="28"/>
        </w:rPr>
      </w:pPr>
      <w:r w:rsidRPr="00320F7B">
        <w:rPr>
          <w:b/>
          <w:sz w:val="28"/>
          <w:szCs w:val="28"/>
        </w:rPr>
        <w:t>I. MỤC ĐÍCH, YÊU CẦU:</w:t>
      </w:r>
    </w:p>
    <w:p w:rsidR="00FE00D9" w:rsidRPr="00320F7B" w:rsidRDefault="00F40969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- Nhằm xây dựng  phong trào thi đua </w:t>
      </w:r>
      <w:r w:rsidR="00E95ACD" w:rsidRPr="00320F7B">
        <w:rPr>
          <w:sz w:val="28"/>
          <w:szCs w:val="28"/>
        </w:rPr>
        <w:t xml:space="preserve"> dạy tốt – học tốt trong nhà trường, phát huy năng lực giảng dạy và học tập của giáo viên và học sinh.</w:t>
      </w:r>
    </w:p>
    <w:p w:rsidR="00E95ACD" w:rsidRPr="00320F7B" w:rsidRDefault="00E95ACD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>- Tạo niềm tin cho nhân dân đối với sự nghiệp phát triển giáo dục của nhà trường</w:t>
      </w:r>
      <w:r w:rsidR="003E50F6" w:rsidRPr="00320F7B">
        <w:rPr>
          <w:sz w:val="28"/>
          <w:szCs w:val="28"/>
        </w:rPr>
        <w:t>.</w:t>
      </w:r>
    </w:p>
    <w:p w:rsidR="00E95ACD" w:rsidRPr="00320F7B" w:rsidRDefault="00E95ACD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>- Đào tạo thế hệ học sinh trung học cơ sở có đầy đủ năng lực và phẩm chất dự thi vào các trường trung học phổ thông trong tỉnh.</w:t>
      </w:r>
    </w:p>
    <w:p w:rsidR="003C3F1A" w:rsidRPr="00320F7B" w:rsidRDefault="003C3F1A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>- Nhằm để bồi dưỡng học sinh giỏi, tạo mũi nhọn trong thi học sinh giỏi của trường.</w:t>
      </w:r>
    </w:p>
    <w:p w:rsidR="00671000" w:rsidRPr="00320F7B" w:rsidRDefault="00671000" w:rsidP="00D46A7C">
      <w:pPr>
        <w:ind w:firstLine="720"/>
        <w:jc w:val="both"/>
        <w:rPr>
          <w:sz w:val="28"/>
          <w:szCs w:val="26"/>
        </w:rPr>
      </w:pPr>
      <w:r w:rsidRPr="00320F7B">
        <w:rPr>
          <w:sz w:val="28"/>
          <w:szCs w:val="26"/>
        </w:rPr>
        <w:t>- Chuẩn bị tốt cho kỳ thi học sinh giỏi năm học 2019-2020;</w:t>
      </w:r>
    </w:p>
    <w:p w:rsidR="00F40969" w:rsidRPr="00320F7B" w:rsidRDefault="0040118A" w:rsidP="00D46A7C">
      <w:pPr>
        <w:jc w:val="both"/>
        <w:rPr>
          <w:b/>
          <w:bCs/>
          <w:sz w:val="28"/>
          <w:szCs w:val="28"/>
        </w:rPr>
      </w:pPr>
      <w:r w:rsidRPr="00320F7B">
        <w:rPr>
          <w:b/>
          <w:bCs/>
          <w:sz w:val="28"/>
          <w:szCs w:val="28"/>
        </w:rPr>
        <w:t>I</w:t>
      </w:r>
      <w:r w:rsidR="00FE00D9" w:rsidRPr="00320F7B">
        <w:rPr>
          <w:b/>
          <w:bCs/>
          <w:sz w:val="28"/>
          <w:szCs w:val="28"/>
        </w:rPr>
        <w:t>I</w:t>
      </w:r>
      <w:r w:rsidRPr="00320F7B">
        <w:rPr>
          <w:b/>
          <w:bCs/>
          <w:sz w:val="28"/>
          <w:szCs w:val="28"/>
        </w:rPr>
        <w:t>. ĐẶC ĐIỂM TÌNH HÌNH:</w:t>
      </w:r>
    </w:p>
    <w:p w:rsidR="00D81660" w:rsidRPr="00320F7B" w:rsidRDefault="00D81660" w:rsidP="00D46A7C">
      <w:pPr>
        <w:jc w:val="both"/>
        <w:rPr>
          <w:sz w:val="28"/>
          <w:szCs w:val="28"/>
        </w:rPr>
      </w:pPr>
      <w:r w:rsidRPr="00320F7B">
        <w:rPr>
          <w:bCs/>
          <w:sz w:val="28"/>
          <w:szCs w:val="28"/>
        </w:rPr>
        <w:tab/>
        <w:t>- Đội ngũ giáo viên về kinh nghiệm có nâng lên, cơ sở vật chất được trang bị tương đối đầy đủ.</w:t>
      </w:r>
    </w:p>
    <w:p w:rsidR="00A83BFF" w:rsidRPr="00320F7B" w:rsidRDefault="007A21D7" w:rsidP="00D46A7C">
      <w:pPr>
        <w:jc w:val="both"/>
        <w:rPr>
          <w:sz w:val="28"/>
          <w:szCs w:val="28"/>
        </w:rPr>
      </w:pPr>
      <w:r w:rsidRPr="00320F7B">
        <w:rPr>
          <w:sz w:val="28"/>
          <w:szCs w:val="28"/>
        </w:rPr>
        <w:tab/>
      </w:r>
      <w:r w:rsidR="00E95ACD" w:rsidRPr="00320F7B">
        <w:rPr>
          <w:sz w:val="28"/>
          <w:szCs w:val="28"/>
        </w:rPr>
        <w:t xml:space="preserve">- </w:t>
      </w:r>
      <w:r w:rsidRPr="00320F7B">
        <w:rPr>
          <w:sz w:val="28"/>
          <w:szCs w:val="28"/>
        </w:rPr>
        <w:t xml:space="preserve">Kết quả dự thi giải học sinh giỏi cấp tỉnh và toàn quốc trong </w:t>
      </w:r>
      <w:r w:rsidR="00005A1B" w:rsidRPr="00320F7B">
        <w:rPr>
          <w:sz w:val="28"/>
          <w:szCs w:val="28"/>
        </w:rPr>
        <w:t>3</w:t>
      </w:r>
      <w:r w:rsidRPr="00320F7B">
        <w:rPr>
          <w:sz w:val="28"/>
          <w:szCs w:val="28"/>
        </w:rPr>
        <w:t xml:space="preserve"> năm học </w:t>
      </w:r>
      <w:r w:rsidR="00005A1B" w:rsidRPr="00320F7B">
        <w:rPr>
          <w:sz w:val="28"/>
          <w:szCs w:val="28"/>
        </w:rPr>
        <w:t xml:space="preserve">gần đây </w:t>
      </w:r>
      <w:r w:rsidR="00A83BFF" w:rsidRPr="00320F7B">
        <w:rPr>
          <w:sz w:val="28"/>
          <w:szCs w:val="28"/>
        </w:rPr>
        <w:t>cũng đạt được một số giải</w:t>
      </w:r>
      <w:r w:rsidR="006A21E8" w:rsidRPr="00320F7B">
        <w:rPr>
          <w:sz w:val="28"/>
          <w:szCs w:val="28"/>
        </w:rPr>
        <w:t xml:space="preserve"> ở một số bộ môn. Tuy nhiên, số giải còn ít, chất lượng giải chưa cao</w:t>
      </w:r>
    </w:p>
    <w:p w:rsidR="007A21D7" w:rsidRPr="00320F7B" w:rsidRDefault="007A21D7" w:rsidP="00D46A7C">
      <w:pPr>
        <w:jc w:val="both"/>
        <w:rPr>
          <w:sz w:val="28"/>
          <w:szCs w:val="28"/>
        </w:rPr>
      </w:pPr>
      <w:r w:rsidRPr="00320F7B">
        <w:rPr>
          <w:sz w:val="28"/>
          <w:szCs w:val="28"/>
        </w:rPr>
        <w:tab/>
        <w:t>- Kinh nghiệm và năng lực bồi dưỡng học sinh giỏi</w:t>
      </w:r>
      <w:r w:rsidR="00F5786C" w:rsidRPr="00320F7B">
        <w:rPr>
          <w:sz w:val="28"/>
          <w:szCs w:val="28"/>
        </w:rPr>
        <w:t xml:space="preserve"> của giáo viên</w:t>
      </w:r>
      <w:r w:rsidRPr="00320F7B">
        <w:rPr>
          <w:sz w:val="28"/>
          <w:szCs w:val="28"/>
        </w:rPr>
        <w:t xml:space="preserve"> còn phần nào hạn chế ở một số bộ môn</w:t>
      </w:r>
      <w:r w:rsidR="00030C35" w:rsidRPr="00320F7B">
        <w:rPr>
          <w:sz w:val="28"/>
          <w:szCs w:val="28"/>
        </w:rPr>
        <w:t>.</w:t>
      </w:r>
    </w:p>
    <w:p w:rsidR="00994FF7" w:rsidRPr="00320F7B" w:rsidRDefault="00994FF7" w:rsidP="00D46A7C">
      <w:pPr>
        <w:jc w:val="both"/>
        <w:rPr>
          <w:b/>
          <w:sz w:val="28"/>
          <w:szCs w:val="28"/>
        </w:rPr>
      </w:pPr>
      <w:r w:rsidRPr="00320F7B">
        <w:rPr>
          <w:b/>
          <w:sz w:val="28"/>
          <w:szCs w:val="28"/>
        </w:rPr>
        <w:t>II</w:t>
      </w:r>
      <w:r w:rsidR="00E95ACD" w:rsidRPr="00320F7B">
        <w:rPr>
          <w:b/>
          <w:sz w:val="28"/>
          <w:szCs w:val="28"/>
        </w:rPr>
        <w:t>I</w:t>
      </w:r>
      <w:r w:rsidRPr="00320F7B">
        <w:rPr>
          <w:b/>
          <w:sz w:val="28"/>
          <w:szCs w:val="28"/>
        </w:rPr>
        <w:t>. THUẬN LỢI VÀ KHÓ KHĂN:</w:t>
      </w:r>
    </w:p>
    <w:p w:rsidR="00994FF7" w:rsidRPr="00320F7B" w:rsidRDefault="00994FF7" w:rsidP="00D46A7C">
      <w:pPr>
        <w:pStyle w:val="ListParagraph"/>
        <w:ind w:left="0" w:firstLine="720"/>
        <w:jc w:val="both"/>
        <w:rPr>
          <w:b/>
          <w:sz w:val="28"/>
          <w:szCs w:val="28"/>
        </w:rPr>
      </w:pPr>
      <w:r w:rsidRPr="00320F7B">
        <w:rPr>
          <w:b/>
          <w:sz w:val="28"/>
          <w:szCs w:val="28"/>
        </w:rPr>
        <w:t>Thuận lợi:</w:t>
      </w:r>
    </w:p>
    <w:p w:rsidR="00E4496A" w:rsidRPr="00320F7B" w:rsidRDefault="00200DF5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- </w:t>
      </w:r>
      <w:r w:rsidR="00E4496A" w:rsidRPr="00320F7B">
        <w:rPr>
          <w:sz w:val="28"/>
          <w:szCs w:val="28"/>
        </w:rPr>
        <w:t>Được sự quan tâm của Lãnh đạo Phòng GD – ĐT về điểu kiện học tập và chất lượng học tập của học sinh lớp cuối cấp.</w:t>
      </w:r>
    </w:p>
    <w:p w:rsidR="00994FF7" w:rsidRPr="00320F7B" w:rsidRDefault="00200DF5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- </w:t>
      </w:r>
      <w:r w:rsidR="00994FF7" w:rsidRPr="00320F7B">
        <w:rPr>
          <w:sz w:val="28"/>
          <w:szCs w:val="28"/>
        </w:rPr>
        <w:t>Được sự quan tâm của đại đa số của phu huynh học sinh về chất lượng giáo dục của con em mình</w:t>
      </w:r>
      <w:r w:rsidR="0005027B" w:rsidRPr="00320F7B">
        <w:rPr>
          <w:sz w:val="28"/>
          <w:szCs w:val="28"/>
        </w:rPr>
        <w:t>.</w:t>
      </w:r>
    </w:p>
    <w:p w:rsidR="00E4496A" w:rsidRPr="00320F7B" w:rsidRDefault="00200DF5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- </w:t>
      </w:r>
      <w:r w:rsidR="00E4496A" w:rsidRPr="00320F7B">
        <w:rPr>
          <w:sz w:val="28"/>
          <w:szCs w:val="28"/>
        </w:rPr>
        <w:t xml:space="preserve">Ban giám hiệu và </w:t>
      </w:r>
      <w:r w:rsidR="00653FDE" w:rsidRPr="00320F7B">
        <w:rPr>
          <w:sz w:val="28"/>
          <w:szCs w:val="28"/>
        </w:rPr>
        <w:t>phần đông</w:t>
      </w:r>
      <w:r w:rsidR="00E4496A" w:rsidRPr="00320F7B">
        <w:rPr>
          <w:sz w:val="28"/>
          <w:szCs w:val="28"/>
        </w:rPr>
        <w:t xml:space="preserve"> giáo viên rất quan tâm đến </w:t>
      </w:r>
      <w:r w:rsidR="00653FDE" w:rsidRPr="00320F7B">
        <w:rPr>
          <w:sz w:val="28"/>
          <w:szCs w:val="28"/>
        </w:rPr>
        <w:t>công tác bồi dưỡng học sinh</w:t>
      </w:r>
      <w:r w:rsidR="00B800B7" w:rsidRPr="00320F7B">
        <w:rPr>
          <w:sz w:val="28"/>
          <w:szCs w:val="28"/>
        </w:rPr>
        <w:t>.</w:t>
      </w:r>
    </w:p>
    <w:p w:rsidR="00625ABC" w:rsidRPr="00320F7B" w:rsidRDefault="00625ABC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>- Đội ngũ giáo viên đa số nhiệt tình trong công tác giảng dạy, bồi dưỡng học sinh giỏi</w:t>
      </w:r>
    </w:p>
    <w:p w:rsidR="00E4496A" w:rsidRPr="00320F7B" w:rsidRDefault="00DD66B2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- </w:t>
      </w:r>
      <w:r w:rsidR="007A39BA" w:rsidRPr="00320F7B">
        <w:rPr>
          <w:sz w:val="28"/>
          <w:szCs w:val="28"/>
        </w:rPr>
        <w:t>Đại đa số các em</w:t>
      </w:r>
      <w:r w:rsidR="00E4496A" w:rsidRPr="00320F7B">
        <w:rPr>
          <w:sz w:val="28"/>
          <w:szCs w:val="28"/>
        </w:rPr>
        <w:t xml:space="preserve"> có ý thức trong học tập.</w:t>
      </w:r>
    </w:p>
    <w:p w:rsidR="00E4496A" w:rsidRPr="00320F7B" w:rsidRDefault="00E4496A" w:rsidP="00D46A7C">
      <w:pPr>
        <w:pStyle w:val="ListParagraph"/>
        <w:ind w:left="0"/>
        <w:jc w:val="both"/>
        <w:rPr>
          <w:b/>
          <w:sz w:val="28"/>
          <w:szCs w:val="28"/>
        </w:rPr>
      </w:pPr>
      <w:r w:rsidRPr="00320F7B">
        <w:rPr>
          <w:b/>
          <w:sz w:val="28"/>
          <w:szCs w:val="28"/>
        </w:rPr>
        <w:t>Khó khăn:</w:t>
      </w:r>
    </w:p>
    <w:p w:rsidR="00653FDE" w:rsidRPr="00320F7B" w:rsidRDefault="00583470" w:rsidP="00D46A7C">
      <w:pPr>
        <w:jc w:val="both"/>
        <w:rPr>
          <w:sz w:val="28"/>
          <w:szCs w:val="28"/>
        </w:rPr>
      </w:pPr>
      <w:r w:rsidRPr="00320F7B">
        <w:rPr>
          <w:sz w:val="28"/>
          <w:szCs w:val="28"/>
        </w:rPr>
        <w:tab/>
      </w:r>
      <w:r w:rsidR="006A21E8" w:rsidRPr="00320F7B">
        <w:rPr>
          <w:sz w:val="28"/>
          <w:szCs w:val="28"/>
        </w:rPr>
        <w:t xml:space="preserve">- </w:t>
      </w:r>
      <w:r w:rsidR="00653FDE" w:rsidRPr="00320F7B">
        <w:rPr>
          <w:sz w:val="28"/>
          <w:szCs w:val="28"/>
        </w:rPr>
        <w:t xml:space="preserve">Một số giáo viên chưa có kinh nghiệm, năng lực bồi dưỡng học sinh giỏi </w:t>
      </w:r>
    </w:p>
    <w:p w:rsidR="00653FDE" w:rsidRPr="00320F7B" w:rsidRDefault="00583470" w:rsidP="00D46A7C">
      <w:pPr>
        <w:jc w:val="both"/>
        <w:rPr>
          <w:sz w:val="28"/>
          <w:szCs w:val="28"/>
        </w:rPr>
      </w:pPr>
      <w:r w:rsidRPr="00320F7B">
        <w:rPr>
          <w:sz w:val="28"/>
          <w:szCs w:val="28"/>
        </w:rPr>
        <w:lastRenderedPageBreak/>
        <w:tab/>
      </w:r>
      <w:r w:rsidR="006A21E8" w:rsidRPr="00320F7B">
        <w:rPr>
          <w:sz w:val="28"/>
          <w:szCs w:val="28"/>
        </w:rPr>
        <w:t xml:space="preserve">- </w:t>
      </w:r>
      <w:r w:rsidR="00653FDE" w:rsidRPr="00320F7B">
        <w:rPr>
          <w:sz w:val="28"/>
          <w:szCs w:val="28"/>
        </w:rPr>
        <w:t>Trình độ và năng lực học sinh còn hạn chế.</w:t>
      </w:r>
    </w:p>
    <w:p w:rsidR="00562DBE" w:rsidRPr="00320F7B" w:rsidRDefault="00562DBE" w:rsidP="00D46A7C">
      <w:pPr>
        <w:ind w:firstLine="720"/>
        <w:jc w:val="both"/>
        <w:rPr>
          <w:b/>
          <w:sz w:val="28"/>
          <w:szCs w:val="28"/>
        </w:rPr>
      </w:pPr>
      <w:r w:rsidRPr="00320F7B">
        <w:rPr>
          <w:b/>
          <w:bCs/>
          <w:sz w:val="28"/>
          <w:szCs w:val="28"/>
        </w:rPr>
        <w:t>III. </w:t>
      </w:r>
      <w:r w:rsidR="00F40969" w:rsidRPr="00320F7B">
        <w:rPr>
          <w:b/>
          <w:bCs/>
          <w:sz w:val="28"/>
          <w:szCs w:val="28"/>
        </w:rPr>
        <w:t>CÁC BƯỚC TIẾN HÀNH</w:t>
      </w:r>
      <w:r w:rsidRPr="00320F7B">
        <w:rPr>
          <w:b/>
          <w:bCs/>
          <w:sz w:val="28"/>
          <w:szCs w:val="28"/>
        </w:rPr>
        <w:t>:</w:t>
      </w:r>
    </w:p>
    <w:p w:rsidR="00BF63E3" w:rsidRPr="00320F7B" w:rsidRDefault="00BF63E3" w:rsidP="00D46A7C">
      <w:pPr>
        <w:ind w:firstLine="720"/>
        <w:jc w:val="both"/>
        <w:rPr>
          <w:b/>
          <w:bCs/>
          <w:sz w:val="28"/>
          <w:szCs w:val="28"/>
        </w:rPr>
      </w:pPr>
      <w:r w:rsidRPr="00320F7B">
        <w:rPr>
          <w:b/>
          <w:sz w:val="28"/>
          <w:szCs w:val="28"/>
        </w:rPr>
        <w:t xml:space="preserve">1. Các môn </w:t>
      </w:r>
      <w:r w:rsidRPr="00320F7B">
        <w:rPr>
          <w:b/>
          <w:bCs/>
          <w:sz w:val="28"/>
          <w:szCs w:val="28"/>
        </w:rPr>
        <w:t>tổ chức tuyển chọn</w:t>
      </w:r>
    </w:p>
    <w:p w:rsidR="00BF63E3" w:rsidRPr="00320F7B" w:rsidRDefault="00BF63E3" w:rsidP="00D46A7C">
      <w:pPr>
        <w:ind w:firstLine="720"/>
        <w:jc w:val="both"/>
        <w:rPr>
          <w:bCs/>
          <w:sz w:val="28"/>
          <w:szCs w:val="28"/>
        </w:rPr>
      </w:pPr>
      <w:r w:rsidRPr="00320F7B">
        <w:rPr>
          <w:bCs/>
          <w:sz w:val="28"/>
          <w:szCs w:val="28"/>
        </w:rPr>
        <w:t>+ Lớp 9: Toán, Văn, Anh văn, Lý, Hóa, Sinh</w:t>
      </w:r>
    </w:p>
    <w:p w:rsidR="00BF63E3" w:rsidRPr="00320F7B" w:rsidRDefault="00BF63E3" w:rsidP="00D46A7C">
      <w:pPr>
        <w:ind w:firstLine="720"/>
        <w:jc w:val="both"/>
        <w:rPr>
          <w:bCs/>
          <w:sz w:val="28"/>
          <w:szCs w:val="28"/>
        </w:rPr>
      </w:pPr>
      <w:r w:rsidRPr="00320F7B">
        <w:rPr>
          <w:bCs/>
          <w:sz w:val="28"/>
          <w:szCs w:val="28"/>
        </w:rPr>
        <w:t>+ Lớp 8: Toán, Văn</w:t>
      </w:r>
    </w:p>
    <w:p w:rsidR="00BF63E3" w:rsidRPr="00320F7B" w:rsidRDefault="00BF63E3" w:rsidP="00D46A7C">
      <w:pPr>
        <w:ind w:firstLine="720"/>
        <w:jc w:val="both"/>
        <w:rPr>
          <w:bCs/>
          <w:sz w:val="28"/>
          <w:szCs w:val="28"/>
        </w:rPr>
      </w:pPr>
      <w:r w:rsidRPr="00320F7B">
        <w:rPr>
          <w:bCs/>
          <w:sz w:val="28"/>
          <w:szCs w:val="28"/>
        </w:rPr>
        <w:t>+ Lớp 7: Toán, Văn</w:t>
      </w:r>
    </w:p>
    <w:p w:rsidR="00BF63E3" w:rsidRPr="00320F7B" w:rsidRDefault="00BF63E3" w:rsidP="00D46A7C">
      <w:pPr>
        <w:ind w:firstLine="720"/>
        <w:jc w:val="both"/>
        <w:rPr>
          <w:bCs/>
          <w:sz w:val="28"/>
          <w:szCs w:val="28"/>
        </w:rPr>
      </w:pPr>
      <w:r w:rsidRPr="00320F7B">
        <w:rPr>
          <w:bCs/>
          <w:sz w:val="28"/>
          <w:szCs w:val="28"/>
        </w:rPr>
        <w:t>- TPT Đội triển khai kế hoạch tuyển chọn học sinh giỏi năm học 2020 – 2021</w:t>
      </w:r>
    </w:p>
    <w:p w:rsidR="00BF63E3" w:rsidRPr="00320F7B" w:rsidRDefault="00BF63E3" w:rsidP="00D46A7C">
      <w:pPr>
        <w:ind w:firstLine="720"/>
        <w:jc w:val="both"/>
        <w:rPr>
          <w:bCs/>
          <w:sz w:val="28"/>
          <w:szCs w:val="28"/>
        </w:rPr>
      </w:pPr>
      <w:r w:rsidRPr="00320F7B">
        <w:rPr>
          <w:bCs/>
          <w:sz w:val="28"/>
          <w:szCs w:val="28"/>
        </w:rPr>
        <w:t xml:space="preserve">- Thời gian đăng ký dự tuyển: từ ngày </w:t>
      </w:r>
      <w:r w:rsidRPr="00320F7B">
        <w:rPr>
          <w:bCs/>
          <w:sz w:val="28"/>
          <w:szCs w:val="28"/>
          <w:highlight w:val="yellow"/>
        </w:rPr>
        <w:t>8/7/2020 đến hết ngày 17/7</w:t>
      </w:r>
      <w:r w:rsidRPr="00320F7B">
        <w:rPr>
          <w:bCs/>
          <w:sz w:val="28"/>
          <w:szCs w:val="28"/>
        </w:rPr>
        <w:t xml:space="preserve">/2020 nhận đăng ký. </w:t>
      </w:r>
    </w:p>
    <w:p w:rsidR="00BF63E3" w:rsidRPr="00320F7B" w:rsidRDefault="00BF63E3" w:rsidP="00D46A7C">
      <w:pPr>
        <w:ind w:firstLine="720"/>
        <w:jc w:val="both"/>
        <w:rPr>
          <w:bCs/>
          <w:sz w:val="28"/>
          <w:szCs w:val="28"/>
        </w:rPr>
      </w:pPr>
      <w:r w:rsidRPr="00320F7B">
        <w:rPr>
          <w:bCs/>
          <w:sz w:val="28"/>
          <w:szCs w:val="28"/>
        </w:rPr>
        <w:t>- Nơi đăng ký: Giáo viên chủ nhiệm, hoặc thầy Hưng – TPT Đội</w:t>
      </w:r>
    </w:p>
    <w:p w:rsidR="00BF63E3" w:rsidRPr="00320F7B" w:rsidRDefault="00BF63E3" w:rsidP="00D46A7C">
      <w:pPr>
        <w:ind w:firstLine="720"/>
        <w:jc w:val="both"/>
        <w:rPr>
          <w:bCs/>
          <w:sz w:val="28"/>
          <w:szCs w:val="28"/>
        </w:rPr>
      </w:pPr>
      <w:r w:rsidRPr="00320F7B">
        <w:rPr>
          <w:bCs/>
          <w:sz w:val="28"/>
          <w:szCs w:val="28"/>
        </w:rPr>
        <w:t>- Thời gian công bố danh sách được tuyển chọn: ngày 18/7/2020 (ngày họp PHHS).</w:t>
      </w:r>
    </w:p>
    <w:p w:rsidR="00A2769A" w:rsidRPr="00320F7B" w:rsidRDefault="00BF63E3" w:rsidP="00D46A7C">
      <w:pPr>
        <w:ind w:firstLine="720"/>
        <w:rPr>
          <w:b/>
          <w:sz w:val="28"/>
          <w:szCs w:val="28"/>
        </w:rPr>
      </w:pPr>
      <w:r w:rsidRPr="00320F7B">
        <w:rPr>
          <w:b/>
          <w:sz w:val="28"/>
          <w:szCs w:val="28"/>
        </w:rPr>
        <w:t>2</w:t>
      </w:r>
      <w:r w:rsidR="00A2769A" w:rsidRPr="00320F7B">
        <w:rPr>
          <w:b/>
          <w:sz w:val="28"/>
          <w:szCs w:val="28"/>
        </w:rPr>
        <w:t>. Đối tượng</w:t>
      </w:r>
    </w:p>
    <w:p w:rsidR="00A2769A" w:rsidRPr="00320F7B" w:rsidRDefault="00A2769A" w:rsidP="00D46A7C">
      <w:pPr>
        <w:ind w:firstLine="720"/>
        <w:rPr>
          <w:sz w:val="28"/>
          <w:szCs w:val="28"/>
        </w:rPr>
      </w:pPr>
      <w:r w:rsidRPr="00320F7B">
        <w:rPr>
          <w:b/>
          <w:sz w:val="28"/>
          <w:szCs w:val="28"/>
        </w:rPr>
        <w:t xml:space="preserve">- </w:t>
      </w:r>
      <w:r w:rsidRPr="00320F7B">
        <w:rPr>
          <w:sz w:val="28"/>
          <w:szCs w:val="28"/>
        </w:rPr>
        <w:t xml:space="preserve">HS lớp </w:t>
      </w:r>
      <w:r w:rsidR="008F3DE2" w:rsidRPr="00320F7B">
        <w:rPr>
          <w:sz w:val="28"/>
          <w:szCs w:val="28"/>
        </w:rPr>
        <w:t>7,8,9</w:t>
      </w:r>
      <w:r w:rsidRPr="00320F7B">
        <w:rPr>
          <w:sz w:val="28"/>
          <w:szCs w:val="28"/>
        </w:rPr>
        <w:t xml:space="preserve"> của nhà</w:t>
      </w:r>
      <w:r w:rsidR="008F3DE2" w:rsidRPr="00320F7B">
        <w:rPr>
          <w:sz w:val="28"/>
          <w:szCs w:val="28"/>
        </w:rPr>
        <w:t xml:space="preserve"> trường NH 2020</w:t>
      </w:r>
      <w:r w:rsidRPr="00320F7B">
        <w:rPr>
          <w:sz w:val="28"/>
          <w:szCs w:val="28"/>
        </w:rPr>
        <w:t>-202</w:t>
      </w:r>
      <w:r w:rsidR="008F3DE2" w:rsidRPr="00320F7B">
        <w:rPr>
          <w:sz w:val="28"/>
          <w:szCs w:val="28"/>
        </w:rPr>
        <w:t>1</w:t>
      </w:r>
      <w:r w:rsidRPr="00320F7B">
        <w:rPr>
          <w:sz w:val="28"/>
          <w:szCs w:val="28"/>
        </w:rPr>
        <w:t xml:space="preserve">,  </w:t>
      </w:r>
    </w:p>
    <w:p w:rsidR="00A2769A" w:rsidRPr="00320F7B" w:rsidRDefault="00A2769A" w:rsidP="00D46A7C">
      <w:pPr>
        <w:ind w:firstLine="720"/>
        <w:rPr>
          <w:sz w:val="28"/>
          <w:szCs w:val="28"/>
        </w:rPr>
      </w:pPr>
      <w:r w:rsidRPr="00320F7B">
        <w:rPr>
          <w:b/>
          <w:sz w:val="28"/>
          <w:szCs w:val="28"/>
        </w:rPr>
        <w:t>-</w:t>
      </w:r>
      <w:r w:rsidRPr="00320F7B">
        <w:rPr>
          <w:sz w:val="28"/>
          <w:szCs w:val="28"/>
        </w:rPr>
        <w:t xml:space="preserve"> </w:t>
      </w:r>
      <w:r w:rsidR="008F3DE2" w:rsidRPr="00320F7B">
        <w:rPr>
          <w:sz w:val="28"/>
          <w:szCs w:val="28"/>
        </w:rPr>
        <w:t xml:space="preserve">Cuối năm 2019-2020: </w:t>
      </w:r>
      <w:r w:rsidRPr="00320F7B">
        <w:rPr>
          <w:sz w:val="28"/>
          <w:szCs w:val="28"/>
        </w:rPr>
        <w:t>Hạnh kiểm</w:t>
      </w:r>
      <w:r w:rsidR="008F3DE2" w:rsidRPr="00320F7B">
        <w:rPr>
          <w:sz w:val="28"/>
          <w:szCs w:val="28"/>
        </w:rPr>
        <w:t xml:space="preserve"> xếp </w:t>
      </w:r>
      <w:r w:rsidRPr="00320F7B">
        <w:rPr>
          <w:sz w:val="28"/>
          <w:szCs w:val="28"/>
        </w:rPr>
        <w:t>loại Tốt</w:t>
      </w:r>
      <w:r w:rsidR="00320F7B" w:rsidRPr="00320F7B">
        <w:rPr>
          <w:sz w:val="28"/>
          <w:szCs w:val="28"/>
        </w:rPr>
        <w:t xml:space="preserve">, </w:t>
      </w:r>
      <w:r w:rsidRPr="00320F7B">
        <w:rPr>
          <w:sz w:val="28"/>
          <w:szCs w:val="28"/>
        </w:rPr>
        <w:t>Học lực loại Khá trở lên</w:t>
      </w:r>
      <w:r w:rsidR="00320F7B" w:rsidRPr="00320F7B">
        <w:rPr>
          <w:sz w:val="28"/>
          <w:szCs w:val="28"/>
        </w:rPr>
        <w:t>.</w:t>
      </w:r>
    </w:p>
    <w:p w:rsidR="00BF63E3" w:rsidRPr="00320F7B" w:rsidRDefault="00BF63E3" w:rsidP="00D46A7C">
      <w:pPr>
        <w:ind w:firstLine="720"/>
        <w:jc w:val="both"/>
        <w:rPr>
          <w:b/>
          <w:bCs/>
          <w:sz w:val="28"/>
          <w:szCs w:val="28"/>
        </w:rPr>
      </w:pPr>
      <w:r w:rsidRPr="00320F7B">
        <w:rPr>
          <w:b/>
          <w:bCs/>
          <w:sz w:val="28"/>
          <w:szCs w:val="28"/>
        </w:rPr>
        <w:t>3.</w:t>
      </w:r>
      <w:r w:rsidRPr="00320F7B">
        <w:rPr>
          <w:bCs/>
          <w:sz w:val="28"/>
          <w:szCs w:val="28"/>
        </w:rPr>
        <w:t xml:space="preserve"> </w:t>
      </w:r>
      <w:r w:rsidRPr="00320F7B">
        <w:rPr>
          <w:b/>
          <w:bCs/>
          <w:sz w:val="28"/>
          <w:szCs w:val="28"/>
        </w:rPr>
        <w:t>Phương thức tuyển chọn, bồi dưỡng</w:t>
      </w:r>
    </w:p>
    <w:p w:rsidR="00A2769A" w:rsidRPr="00320F7B" w:rsidRDefault="00BF63E3" w:rsidP="00D46A7C">
      <w:pPr>
        <w:ind w:firstLine="720"/>
        <w:rPr>
          <w:b/>
          <w:sz w:val="28"/>
          <w:szCs w:val="28"/>
        </w:rPr>
      </w:pPr>
      <w:r w:rsidRPr="00320F7B">
        <w:rPr>
          <w:b/>
          <w:sz w:val="28"/>
          <w:szCs w:val="28"/>
        </w:rPr>
        <w:t>3</w:t>
      </w:r>
      <w:r w:rsidR="00A2769A" w:rsidRPr="00320F7B">
        <w:rPr>
          <w:b/>
          <w:sz w:val="28"/>
          <w:szCs w:val="28"/>
        </w:rPr>
        <w:t xml:space="preserve">.1 HSG </w:t>
      </w:r>
      <w:r w:rsidR="00E60BDF" w:rsidRPr="00320F7B">
        <w:rPr>
          <w:b/>
          <w:sz w:val="28"/>
          <w:szCs w:val="28"/>
        </w:rPr>
        <w:t xml:space="preserve">lớp 9 </w:t>
      </w:r>
      <w:r w:rsidR="00A2769A" w:rsidRPr="00320F7B">
        <w:rPr>
          <w:b/>
          <w:sz w:val="28"/>
          <w:szCs w:val="28"/>
        </w:rPr>
        <w:t>(Olympic)</w:t>
      </w:r>
    </w:p>
    <w:p w:rsidR="00A2769A" w:rsidRPr="00320F7B" w:rsidRDefault="005817EE" w:rsidP="00D46A7C">
      <w:pPr>
        <w:ind w:firstLine="720"/>
        <w:rPr>
          <w:sz w:val="28"/>
          <w:szCs w:val="28"/>
        </w:rPr>
      </w:pPr>
      <w:r w:rsidRPr="00320F7B">
        <w:rPr>
          <w:sz w:val="28"/>
          <w:szCs w:val="28"/>
        </w:rPr>
        <w:t>-</w:t>
      </w:r>
      <w:r w:rsidR="00A2769A" w:rsidRPr="00320F7B">
        <w:rPr>
          <w:sz w:val="28"/>
          <w:szCs w:val="28"/>
        </w:rPr>
        <w:t xml:space="preserve"> Môn Toán, Lý, Hóa, Sinh: ĐTB năm</w:t>
      </w:r>
      <w:r w:rsidR="00BF63E3" w:rsidRPr="00320F7B">
        <w:rPr>
          <w:sz w:val="28"/>
          <w:szCs w:val="28"/>
        </w:rPr>
        <w:t xml:space="preserve"> học </w:t>
      </w:r>
      <w:r w:rsidR="00E60BDF" w:rsidRPr="00320F7B">
        <w:rPr>
          <w:sz w:val="28"/>
          <w:szCs w:val="28"/>
        </w:rPr>
        <w:t xml:space="preserve">2019-2020 </w:t>
      </w:r>
      <w:r w:rsidR="00A2769A" w:rsidRPr="00320F7B">
        <w:rPr>
          <w:sz w:val="28"/>
          <w:szCs w:val="28"/>
        </w:rPr>
        <w:t>của môn dự tuyển đạt từ 9.0 trở lên</w:t>
      </w:r>
      <w:r w:rsidR="00320F7B" w:rsidRPr="00320F7B">
        <w:rPr>
          <w:sz w:val="28"/>
          <w:szCs w:val="28"/>
        </w:rPr>
        <w:t>.</w:t>
      </w:r>
    </w:p>
    <w:p w:rsidR="00A2769A" w:rsidRPr="00320F7B" w:rsidRDefault="005817EE" w:rsidP="00D46A7C">
      <w:pPr>
        <w:ind w:firstLine="720"/>
        <w:rPr>
          <w:sz w:val="28"/>
          <w:szCs w:val="28"/>
        </w:rPr>
      </w:pPr>
      <w:r w:rsidRPr="00320F7B">
        <w:rPr>
          <w:sz w:val="28"/>
          <w:szCs w:val="28"/>
        </w:rPr>
        <w:t>-</w:t>
      </w:r>
      <w:r w:rsidR="00A2769A" w:rsidRPr="00320F7B">
        <w:rPr>
          <w:sz w:val="28"/>
          <w:szCs w:val="28"/>
        </w:rPr>
        <w:t xml:space="preserve"> Môn Ngữ văn, Tiếng Anh: ĐTB </w:t>
      </w:r>
      <w:r w:rsidR="00E60BDF" w:rsidRPr="00320F7B">
        <w:rPr>
          <w:sz w:val="28"/>
          <w:szCs w:val="28"/>
        </w:rPr>
        <w:t xml:space="preserve">năm 2019-2020 </w:t>
      </w:r>
      <w:r w:rsidR="00A2769A" w:rsidRPr="00320F7B">
        <w:rPr>
          <w:sz w:val="28"/>
          <w:szCs w:val="28"/>
        </w:rPr>
        <w:t>của môn dự tuyển đạt từ 8.0 trở lên</w:t>
      </w:r>
      <w:r w:rsidR="00320F7B" w:rsidRPr="00320F7B">
        <w:rPr>
          <w:sz w:val="28"/>
          <w:szCs w:val="28"/>
        </w:rPr>
        <w:t>.</w:t>
      </w:r>
    </w:p>
    <w:p w:rsidR="00BF63E3" w:rsidRPr="00320F7B" w:rsidRDefault="00BF63E3" w:rsidP="00D46A7C">
      <w:pPr>
        <w:ind w:firstLine="720"/>
        <w:jc w:val="both"/>
        <w:rPr>
          <w:bCs/>
          <w:sz w:val="28"/>
          <w:szCs w:val="28"/>
        </w:rPr>
      </w:pPr>
      <w:r w:rsidRPr="00320F7B">
        <w:rPr>
          <w:bCs/>
          <w:sz w:val="28"/>
          <w:szCs w:val="28"/>
        </w:rPr>
        <w:t xml:space="preserve">+ Đối với môn Toán và Văn, năm </w:t>
      </w:r>
      <w:r w:rsidR="00DD66B2" w:rsidRPr="00320F7B">
        <w:rPr>
          <w:bCs/>
          <w:sz w:val="28"/>
          <w:szCs w:val="28"/>
        </w:rPr>
        <w:t xml:space="preserve">lớp 8 các em đạt giải Toán - </w:t>
      </w:r>
      <w:r w:rsidRPr="00320F7B">
        <w:rPr>
          <w:bCs/>
          <w:sz w:val="28"/>
          <w:szCs w:val="28"/>
        </w:rPr>
        <w:t>LTV, Văn</w:t>
      </w:r>
      <w:r w:rsidR="00DD66B2" w:rsidRPr="00320F7B">
        <w:rPr>
          <w:bCs/>
          <w:sz w:val="28"/>
          <w:szCs w:val="28"/>
        </w:rPr>
        <w:t xml:space="preserve"> -</w:t>
      </w:r>
      <w:r w:rsidRPr="00320F7B">
        <w:rPr>
          <w:bCs/>
          <w:sz w:val="28"/>
          <w:szCs w:val="28"/>
        </w:rPr>
        <w:t>Sao Khuê được tuyển thẳng.</w:t>
      </w:r>
    </w:p>
    <w:p w:rsidR="00A2769A" w:rsidRPr="00320F7B" w:rsidRDefault="00BF63E3" w:rsidP="00D46A7C">
      <w:pPr>
        <w:ind w:firstLine="720"/>
        <w:rPr>
          <w:b/>
          <w:sz w:val="28"/>
          <w:szCs w:val="28"/>
        </w:rPr>
      </w:pPr>
      <w:r w:rsidRPr="00320F7B">
        <w:rPr>
          <w:b/>
          <w:sz w:val="28"/>
          <w:szCs w:val="28"/>
        </w:rPr>
        <w:t>3</w:t>
      </w:r>
      <w:r w:rsidR="00A2769A" w:rsidRPr="00320F7B">
        <w:rPr>
          <w:b/>
          <w:sz w:val="28"/>
          <w:szCs w:val="28"/>
        </w:rPr>
        <w:t>.2 HSG Văn</w:t>
      </w:r>
      <w:r w:rsidR="00E60BDF" w:rsidRPr="00320F7B">
        <w:rPr>
          <w:b/>
          <w:sz w:val="28"/>
          <w:szCs w:val="28"/>
        </w:rPr>
        <w:t xml:space="preserve"> -</w:t>
      </w:r>
      <w:r w:rsidR="00A2769A" w:rsidRPr="00320F7B">
        <w:rPr>
          <w:b/>
          <w:sz w:val="28"/>
          <w:szCs w:val="28"/>
        </w:rPr>
        <w:t xml:space="preserve"> Sao khuê</w:t>
      </w:r>
      <w:r w:rsidR="00AC680C" w:rsidRPr="00320F7B">
        <w:rPr>
          <w:b/>
          <w:sz w:val="28"/>
          <w:szCs w:val="28"/>
        </w:rPr>
        <w:t xml:space="preserve"> 7, 8</w:t>
      </w:r>
    </w:p>
    <w:p w:rsidR="00A2769A" w:rsidRPr="00320F7B" w:rsidRDefault="00A2769A" w:rsidP="00D46A7C">
      <w:pPr>
        <w:ind w:firstLine="720"/>
        <w:rPr>
          <w:sz w:val="28"/>
          <w:szCs w:val="28"/>
        </w:rPr>
      </w:pPr>
      <w:r w:rsidRPr="00320F7B">
        <w:rPr>
          <w:sz w:val="28"/>
          <w:szCs w:val="28"/>
        </w:rPr>
        <w:t xml:space="preserve">- ĐTB môn Ngữ văn cuối năm </w:t>
      </w:r>
      <w:r w:rsidR="00E60BDF" w:rsidRPr="00320F7B">
        <w:rPr>
          <w:sz w:val="28"/>
          <w:szCs w:val="28"/>
        </w:rPr>
        <w:t xml:space="preserve">2019-2020 </w:t>
      </w:r>
      <w:r w:rsidRPr="00320F7B">
        <w:rPr>
          <w:sz w:val="28"/>
          <w:szCs w:val="28"/>
        </w:rPr>
        <w:t>đạt từ 8.</w:t>
      </w:r>
      <w:r w:rsidR="00AC680C" w:rsidRPr="00320F7B">
        <w:rPr>
          <w:sz w:val="28"/>
          <w:szCs w:val="28"/>
        </w:rPr>
        <w:t>0</w:t>
      </w:r>
      <w:r w:rsidRPr="00320F7B">
        <w:rPr>
          <w:sz w:val="28"/>
          <w:szCs w:val="28"/>
        </w:rPr>
        <w:t xml:space="preserve"> trở lên </w:t>
      </w:r>
    </w:p>
    <w:p w:rsidR="00A2769A" w:rsidRPr="00320F7B" w:rsidRDefault="00BF63E3" w:rsidP="00D46A7C">
      <w:pPr>
        <w:ind w:firstLine="720"/>
        <w:rPr>
          <w:b/>
          <w:sz w:val="28"/>
          <w:szCs w:val="28"/>
        </w:rPr>
      </w:pPr>
      <w:r w:rsidRPr="00320F7B">
        <w:rPr>
          <w:b/>
          <w:sz w:val="28"/>
          <w:szCs w:val="28"/>
        </w:rPr>
        <w:t>3</w:t>
      </w:r>
      <w:r w:rsidR="00A2769A" w:rsidRPr="00320F7B">
        <w:rPr>
          <w:b/>
          <w:sz w:val="28"/>
          <w:szCs w:val="28"/>
        </w:rPr>
        <w:t>.3 HSG Toán - Lương Thế Vinh</w:t>
      </w:r>
      <w:r w:rsidR="00AC680C" w:rsidRPr="00320F7B">
        <w:rPr>
          <w:b/>
          <w:sz w:val="28"/>
          <w:szCs w:val="28"/>
        </w:rPr>
        <w:t xml:space="preserve"> 7,</w:t>
      </w:r>
      <w:r w:rsidRPr="00320F7B">
        <w:rPr>
          <w:b/>
          <w:sz w:val="28"/>
          <w:szCs w:val="28"/>
        </w:rPr>
        <w:t xml:space="preserve"> </w:t>
      </w:r>
      <w:r w:rsidR="00AC680C" w:rsidRPr="00320F7B">
        <w:rPr>
          <w:b/>
          <w:sz w:val="28"/>
          <w:szCs w:val="28"/>
        </w:rPr>
        <w:t>8</w:t>
      </w:r>
    </w:p>
    <w:p w:rsidR="00A2769A" w:rsidRPr="00320F7B" w:rsidRDefault="00A2769A" w:rsidP="00D46A7C">
      <w:pPr>
        <w:ind w:firstLine="720"/>
        <w:rPr>
          <w:sz w:val="28"/>
          <w:szCs w:val="28"/>
        </w:rPr>
      </w:pPr>
      <w:r w:rsidRPr="00320F7B">
        <w:rPr>
          <w:sz w:val="28"/>
          <w:szCs w:val="28"/>
        </w:rPr>
        <w:t xml:space="preserve">- ĐTB môn Toán cuối năm </w:t>
      </w:r>
      <w:r w:rsidR="00BF63E3" w:rsidRPr="00320F7B">
        <w:rPr>
          <w:sz w:val="28"/>
          <w:szCs w:val="28"/>
        </w:rPr>
        <w:t xml:space="preserve">2019-2020 </w:t>
      </w:r>
      <w:r w:rsidRPr="00320F7B">
        <w:rPr>
          <w:sz w:val="28"/>
          <w:szCs w:val="28"/>
        </w:rPr>
        <w:t xml:space="preserve">đạt từ 9.0 trở lên </w:t>
      </w:r>
    </w:p>
    <w:p w:rsidR="006A2778" w:rsidRPr="00320F7B" w:rsidRDefault="005817EE" w:rsidP="00D46A7C">
      <w:pPr>
        <w:ind w:firstLine="720"/>
        <w:jc w:val="both"/>
        <w:rPr>
          <w:bCs/>
          <w:sz w:val="28"/>
          <w:szCs w:val="28"/>
        </w:rPr>
      </w:pPr>
      <w:r w:rsidRPr="00320F7B">
        <w:rPr>
          <w:bCs/>
          <w:sz w:val="28"/>
          <w:szCs w:val="28"/>
        </w:rPr>
        <w:t>*</w:t>
      </w:r>
      <w:r w:rsidR="006A2778" w:rsidRPr="00320F7B">
        <w:rPr>
          <w:bCs/>
          <w:sz w:val="28"/>
          <w:szCs w:val="28"/>
        </w:rPr>
        <w:t xml:space="preserve"> Trong quá trình học bồi dưỡng sẽ tiến hành sàng lọc</w:t>
      </w:r>
      <w:r w:rsidR="00BF63E3" w:rsidRPr="00320F7B">
        <w:rPr>
          <w:bCs/>
          <w:sz w:val="28"/>
          <w:szCs w:val="28"/>
        </w:rPr>
        <w:t xml:space="preserve">, </w:t>
      </w:r>
      <w:r w:rsidR="006A2778" w:rsidRPr="00320F7B">
        <w:rPr>
          <w:bCs/>
          <w:sz w:val="28"/>
          <w:szCs w:val="28"/>
        </w:rPr>
        <w:t>xóa tên trong danh sách đội tuyển những trường hợp sau: Học sinh vắng học bồi dưỡng 1/3 số buổi;  sau mỗi một chuyên đề bồi dưỡng</w:t>
      </w:r>
      <w:r w:rsidR="00B626C1" w:rsidRPr="00320F7B">
        <w:rPr>
          <w:bCs/>
          <w:sz w:val="28"/>
          <w:szCs w:val="28"/>
        </w:rPr>
        <w:t xml:space="preserve"> sẽ kiểm tra năng lực, </w:t>
      </w:r>
      <w:r w:rsidR="006A2778" w:rsidRPr="00320F7B">
        <w:rPr>
          <w:bCs/>
          <w:sz w:val="28"/>
          <w:szCs w:val="28"/>
        </w:rPr>
        <w:t xml:space="preserve"> nếu 2/3 chuyên đề  có bài kiểm tra năng lực có điểm quá thấp dưới 50% số điểm.</w:t>
      </w:r>
    </w:p>
    <w:p w:rsidR="00562DBE" w:rsidRPr="00320F7B" w:rsidRDefault="00DD66B2" w:rsidP="00D46A7C">
      <w:pPr>
        <w:ind w:firstLine="720"/>
        <w:jc w:val="both"/>
        <w:rPr>
          <w:sz w:val="28"/>
          <w:szCs w:val="28"/>
          <w:lang w:eastAsia="vi-VN"/>
        </w:rPr>
      </w:pPr>
      <w:r w:rsidRPr="00320F7B">
        <w:rPr>
          <w:b/>
          <w:bCs/>
          <w:sz w:val="28"/>
          <w:szCs w:val="28"/>
          <w:lang w:eastAsia="vi-VN"/>
        </w:rPr>
        <w:t>4</w:t>
      </w:r>
      <w:r w:rsidR="00562DBE" w:rsidRPr="00320F7B">
        <w:rPr>
          <w:b/>
          <w:bCs/>
          <w:sz w:val="28"/>
          <w:szCs w:val="28"/>
          <w:lang w:eastAsia="vi-VN"/>
        </w:rPr>
        <w:t>.</w:t>
      </w:r>
      <w:r w:rsidR="00671000" w:rsidRPr="00320F7B">
        <w:rPr>
          <w:b/>
          <w:bCs/>
          <w:sz w:val="28"/>
          <w:szCs w:val="28"/>
          <w:lang w:eastAsia="vi-VN"/>
        </w:rPr>
        <w:t xml:space="preserve"> Kế hoạch giảng dạy</w:t>
      </w:r>
    </w:p>
    <w:p w:rsidR="00562DBE" w:rsidRPr="00320F7B" w:rsidRDefault="00562DBE" w:rsidP="00D46A7C">
      <w:pPr>
        <w:ind w:firstLine="720"/>
        <w:jc w:val="both"/>
        <w:rPr>
          <w:bCs/>
          <w:sz w:val="28"/>
          <w:szCs w:val="28"/>
          <w:lang w:eastAsia="vi-VN"/>
        </w:rPr>
      </w:pPr>
      <w:r w:rsidRPr="00320F7B">
        <w:rPr>
          <w:b/>
          <w:bCs/>
          <w:sz w:val="28"/>
          <w:szCs w:val="28"/>
          <w:lang w:eastAsia="vi-VN"/>
        </w:rPr>
        <w:t xml:space="preserve">- </w:t>
      </w:r>
      <w:r w:rsidRPr="00D718E7">
        <w:rPr>
          <w:b/>
          <w:bCs/>
          <w:sz w:val="28"/>
          <w:szCs w:val="28"/>
          <w:lang w:eastAsia="vi-VN"/>
        </w:rPr>
        <w:t>Nội dung</w:t>
      </w:r>
      <w:r w:rsidR="005B4B3D" w:rsidRPr="00D718E7">
        <w:rPr>
          <w:b/>
          <w:bCs/>
          <w:i/>
          <w:sz w:val="28"/>
          <w:szCs w:val="28"/>
          <w:lang w:eastAsia="vi-VN"/>
        </w:rPr>
        <w:t xml:space="preserve"> </w:t>
      </w:r>
      <w:r w:rsidR="00D718E7" w:rsidRPr="00D718E7">
        <w:rPr>
          <w:b/>
          <w:bCs/>
          <w:sz w:val="28"/>
          <w:szCs w:val="28"/>
          <w:lang w:eastAsia="vi-VN"/>
        </w:rPr>
        <w:t>c</w:t>
      </w:r>
      <w:r w:rsidR="005B4B3D" w:rsidRPr="00D718E7">
        <w:rPr>
          <w:b/>
          <w:bCs/>
          <w:sz w:val="28"/>
          <w:szCs w:val="28"/>
          <w:lang w:eastAsia="vi-VN"/>
        </w:rPr>
        <w:t>hương trình</w:t>
      </w:r>
      <w:r w:rsidR="00D718E7">
        <w:rPr>
          <w:bCs/>
          <w:sz w:val="28"/>
          <w:szCs w:val="28"/>
          <w:lang w:eastAsia="vi-VN"/>
        </w:rPr>
        <w:t>:</w:t>
      </w:r>
      <w:r w:rsidR="005B4B3D" w:rsidRPr="00320F7B">
        <w:rPr>
          <w:bCs/>
          <w:sz w:val="28"/>
          <w:szCs w:val="28"/>
          <w:lang w:eastAsia="vi-VN"/>
        </w:rPr>
        <w:t xml:space="preserve"> bồi dưỡng theo chuyên đề, các kỹ năng ứng dụng giải các dạng đề thi học sinh giỏi.</w:t>
      </w:r>
    </w:p>
    <w:p w:rsidR="000E6215" w:rsidRPr="00320F7B" w:rsidRDefault="000E6215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  <w:lang w:eastAsia="vi-VN"/>
        </w:rPr>
        <w:t>-</w:t>
      </w:r>
      <w:r w:rsidRPr="00320F7B">
        <w:rPr>
          <w:b/>
          <w:bCs/>
          <w:sz w:val="28"/>
          <w:szCs w:val="28"/>
        </w:rPr>
        <w:t xml:space="preserve"> Thời gian dạy học:</w:t>
      </w:r>
      <w:r w:rsidRPr="00320F7B">
        <w:rPr>
          <w:sz w:val="28"/>
          <w:szCs w:val="28"/>
        </w:rPr>
        <w:t> </w:t>
      </w:r>
      <w:r w:rsidR="00CD6CA5" w:rsidRPr="00320F7B">
        <w:rPr>
          <w:sz w:val="28"/>
          <w:szCs w:val="28"/>
        </w:rPr>
        <w:t>bắt đầu từ ngày</w:t>
      </w:r>
      <w:r w:rsidR="00E839E1" w:rsidRPr="00320F7B">
        <w:rPr>
          <w:sz w:val="28"/>
          <w:szCs w:val="28"/>
        </w:rPr>
        <w:t xml:space="preserve"> </w:t>
      </w:r>
      <w:r w:rsidR="000F2CAA" w:rsidRPr="00320F7B">
        <w:rPr>
          <w:sz w:val="28"/>
          <w:szCs w:val="28"/>
        </w:rPr>
        <w:t>20/7</w:t>
      </w:r>
      <w:r w:rsidR="00FD03A2" w:rsidRPr="00320F7B">
        <w:rPr>
          <w:sz w:val="28"/>
          <w:szCs w:val="28"/>
        </w:rPr>
        <w:t>/2020</w:t>
      </w:r>
      <w:r w:rsidR="00CD6CA5" w:rsidRPr="00320F7B">
        <w:rPr>
          <w:sz w:val="28"/>
          <w:szCs w:val="28"/>
        </w:rPr>
        <w:t>, thời lượng học cho mỗi môn/</w:t>
      </w:r>
      <w:r w:rsidR="000F2CAA" w:rsidRPr="00320F7B">
        <w:rPr>
          <w:sz w:val="28"/>
          <w:szCs w:val="28"/>
        </w:rPr>
        <w:t>1</w:t>
      </w:r>
      <w:r w:rsidR="00CD6CA5" w:rsidRPr="00320F7B">
        <w:rPr>
          <w:sz w:val="28"/>
          <w:szCs w:val="28"/>
        </w:rPr>
        <w:t xml:space="preserve"> buổi</w:t>
      </w:r>
      <w:r w:rsidR="00511726" w:rsidRPr="00320F7B">
        <w:rPr>
          <w:sz w:val="28"/>
          <w:szCs w:val="28"/>
        </w:rPr>
        <w:t xml:space="preserve"> (1 buổi</w:t>
      </w:r>
      <w:r w:rsidR="00DB2269" w:rsidRPr="00320F7B">
        <w:rPr>
          <w:sz w:val="28"/>
          <w:szCs w:val="28"/>
        </w:rPr>
        <w:t xml:space="preserve"> </w:t>
      </w:r>
      <w:r w:rsidR="00511726" w:rsidRPr="00320F7B">
        <w:rPr>
          <w:sz w:val="28"/>
          <w:szCs w:val="28"/>
        </w:rPr>
        <w:t xml:space="preserve">= </w:t>
      </w:r>
      <w:r w:rsidR="007D3588" w:rsidRPr="00320F7B">
        <w:rPr>
          <w:sz w:val="28"/>
          <w:szCs w:val="28"/>
        </w:rPr>
        <w:t>3 tiết</w:t>
      </w:r>
      <w:r w:rsidR="00511726" w:rsidRPr="00320F7B">
        <w:rPr>
          <w:sz w:val="28"/>
          <w:szCs w:val="28"/>
        </w:rPr>
        <w:t>)</w:t>
      </w:r>
      <w:r w:rsidR="007D3588" w:rsidRPr="00320F7B">
        <w:rPr>
          <w:sz w:val="28"/>
          <w:szCs w:val="28"/>
        </w:rPr>
        <w:t xml:space="preserve"> </w:t>
      </w:r>
      <w:r w:rsidR="00CD6CA5" w:rsidRPr="00320F7B">
        <w:rPr>
          <w:sz w:val="28"/>
          <w:szCs w:val="28"/>
        </w:rPr>
        <w:t>/1tuần</w:t>
      </w:r>
      <w:r w:rsidR="00BA2622">
        <w:rPr>
          <w:sz w:val="28"/>
          <w:szCs w:val="28"/>
        </w:rPr>
        <w:t>; học 6 tuần.</w:t>
      </w:r>
    </w:p>
    <w:p w:rsidR="00AD592B" w:rsidRPr="00320F7B" w:rsidRDefault="00AD592B" w:rsidP="00D46A7C">
      <w:pPr>
        <w:ind w:firstLine="720"/>
        <w:jc w:val="both"/>
        <w:rPr>
          <w:b/>
          <w:sz w:val="28"/>
          <w:szCs w:val="28"/>
        </w:rPr>
      </w:pPr>
      <w:r w:rsidRPr="00320F7B">
        <w:rPr>
          <w:sz w:val="28"/>
          <w:szCs w:val="28"/>
        </w:rPr>
        <w:t xml:space="preserve">- </w:t>
      </w:r>
      <w:r w:rsidRPr="00320F7B">
        <w:rPr>
          <w:b/>
          <w:sz w:val="28"/>
          <w:szCs w:val="28"/>
        </w:rPr>
        <w:t>Địa điểm:</w:t>
      </w:r>
      <w:r w:rsidRPr="00320F7B">
        <w:rPr>
          <w:sz w:val="28"/>
          <w:szCs w:val="28"/>
        </w:rPr>
        <w:t xml:space="preserve"> tại trường</w:t>
      </w:r>
    </w:p>
    <w:p w:rsidR="00AD592B" w:rsidRPr="00320F7B" w:rsidRDefault="00DD66B2" w:rsidP="00D46A7C">
      <w:pPr>
        <w:ind w:firstLine="720"/>
        <w:jc w:val="both"/>
        <w:rPr>
          <w:b/>
          <w:bCs/>
          <w:sz w:val="28"/>
          <w:szCs w:val="28"/>
          <w:lang w:eastAsia="vi-VN"/>
        </w:rPr>
      </w:pPr>
      <w:r w:rsidRPr="00320F7B">
        <w:rPr>
          <w:b/>
          <w:bCs/>
          <w:sz w:val="28"/>
          <w:szCs w:val="28"/>
          <w:lang w:eastAsia="vi-VN"/>
        </w:rPr>
        <w:t>5</w:t>
      </w:r>
      <w:r w:rsidR="00562DBE" w:rsidRPr="00320F7B">
        <w:rPr>
          <w:b/>
          <w:bCs/>
          <w:sz w:val="28"/>
          <w:szCs w:val="28"/>
          <w:lang w:eastAsia="vi-VN"/>
        </w:rPr>
        <w:t>.</w:t>
      </w:r>
      <w:r w:rsidR="00671000" w:rsidRPr="00320F7B">
        <w:rPr>
          <w:b/>
          <w:bCs/>
          <w:sz w:val="28"/>
          <w:szCs w:val="28"/>
          <w:lang w:eastAsia="vi-VN"/>
        </w:rPr>
        <w:t xml:space="preserve"> Kinh phí thực hiện</w:t>
      </w:r>
    </w:p>
    <w:p w:rsidR="00562DBE" w:rsidRPr="00320F7B" w:rsidRDefault="00562DBE" w:rsidP="00D46A7C">
      <w:pPr>
        <w:jc w:val="both"/>
        <w:rPr>
          <w:sz w:val="28"/>
          <w:szCs w:val="28"/>
          <w:lang w:eastAsia="vi-VN"/>
        </w:rPr>
      </w:pPr>
      <w:r w:rsidRPr="00320F7B">
        <w:rPr>
          <w:sz w:val="28"/>
          <w:szCs w:val="28"/>
          <w:lang w:eastAsia="vi-VN"/>
        </w:rPr>
        <w:t>    </w:t>
      </w:r>
      <w:r w:rsidR="006A21E8" w:rsidRPr="00320F7B">
        <w:rPr>
          <w:sz w:val="28"/>
          <w:szCs w:val="28"/>
          <w:lang w:eastAsia="vi-VN"/>
        </w:rPr>
        <w:tab/>
      </w:r>
      <w:r w:rsidR="00DD66B2" w:rsidRPr="00320F7B">
        <w:rPr>
          <w:b/>
          <w:sz w:val="28"/>
          <w:szCs w:val="28"/>
          <w:lang w:eastAsia="vi-VN"/>
        </w:rPr>
        <w:t>5</w:t>
      </w:r>
      <w:r w:rsidRPr="00320F7B">
        <w:rPr>
          <w:b/>
          <w:bCs/>
          <w:sz w:val="28"/>
          <w:szCs w:val="28"/>
          <w:lang w:eastAsia="vi-VN"/>
        </w:rPr>
        <w:t>.1</w:t>
      </w:r>
      <w:r w:rsidR="00FD03A2" w:rsidRPr="00320F7B">
        <w:rPr>
          <w:b/>
          <w:bCs/>
          <w:sz w:val="28"/>
          <w:szCs w:val="28"/>
          <w:lang w:eastAsia="vi-VN"/>
        </w:rPr>
        <w:t>.</w:t>
      </w:r>
      <w:r w:rsidRPr="00320F7B">
        <w:rPr>
          <w:b/>
          <w:bCs/>
          <w:sz w:val="28"/>
          <w:szCs w:val="28"/>
          <w:lang w:eastAsia="vi-VN"/>
        </w:rPr>
        <w:t xml:space="preserve"> Phần thu: </w:t>
      </w:r>
      <w:r w:rsidRPr="00320F7B">
        <w:rPr>
          <w:sz w:val="28"/>
          <w:szCs w:val="28"/>
          <w:lang w:val="vi-VN" w:eastAsia="vi-VN"/>
        </w:rPr>
        <w:t xml:space="preserve"> </w:t>
      </w:r>
    </w:p>
    <w:p w:rsidR="004611A4" w:rsidRPr="00320F7B" w:rsidRDefault="004611A4" w:rsidP="00D46A7C">
      <w:pPr>
        <w:ind w:firstLine="720"/>
        <w:jc w:val="both"/>
        <w:rPr>
          <w:sz w:val="28"/>
          <w:szCs w:val="28"/>
          <w:lang w:eastAsia="vi-VN"/>
        </w:rPr>
      </w:pPr>
      <w:r w:rsidRPr="00320F7B">
        <w:rPr>
          <w:sz w:val="28"/>
          <w:szCs w:val="28"/>
          <w:lang w:eastAsia="vi-VN"/>
        </w:rPr>
        <w:t xml:space="preserve">Nhà trường sẽ lập dự trù kinh phí chi tiền thù lao cho giáo viên (Trên cơ sở lập kế hoạch chi </w:t>
      </w:r>
      <w:r w:rsidR="00F609D1" w:rsidRPr="00320F7B">
        <w:rPr>
          <w:sz w:val="28"/>
          <w:szCs w:val="28"/>
          <w:lang w:eastAsia="vi-VN"/>
        </w:rPr>
        <w:t>, lấy thu bù chi</w:t>
      </w:r>
      <w:r w:rsidR="00126BF8" w:rsidRPr="00320F7B">
        <w:rPr>
          <w:sz w:val="28"/>
          <w:szCs w:val="28"/>
          <w:lang w:eastAsia="vi-VN"/>
        </w:rPr>
        <w:t>)</w:t>
      </w:r>
      <w:r w:rsidRPr="00320F7B">
        <w:rPr>
          <w:sz w:val="28"/>
          <w:szCs w:val="28"/>
          <w:lang w:eastAsia="vi-VN"/>
        </w:rPr>
        <w:t xml:space="preserve">, tư vấn cho Ban đại diện cha mẹ học sinh </w:t>
      </w:r>
      <w:r w:rsidR="000F2CAA" w:rsidRPr="00320F7B">
        <w:rPr>
          <w:sz w:val="28"/>
          <w:szCs w:val="28"/>
          <w:lang w:eastAsia="vi-VN"/>
        </w:rPr>
        <w:t>chi từ quỹ Ban đại diện năm học 2020 - 2021, các mạnh thường quân</w:t>
      </w:r>
      <w:r w:rsidR="00FD62FC" w:rsidRPr="00320F7B">
        <w:rPr>
          <w:sz w:val="28"/>
          <w:szCs w:val="28"/>
          <w:lang w:eastAsia="vi-VN"/>
        </w:rPr>
        <w:t>.</w:t>
      </w:r>
    </w:p>
    <w:p w:rsidR="00D46A7C" w:rsidRDefault="00D46A7C" w:rsidP="00D46A7C">
      <w:pPr>
        <w:ind w:firstLine="720"/>
        <w:jc w:val="both"/>
        <w:rPr>
          <w:b/>
          <w:bCs/>
          <w:sz w:val="28"/>
          <w:szCs w:val="28"/>
          <w:lang w:eastAsia="vi-VN"/>
        </w:rPr>
      </w:pPr>
    </w:p>
    <w:p w:rsidR="00562DBE" w:rsidRPr="00320F7B" w:rsidRDefault="00DD66B2" w:rsidP="00D46A7C">
      <w:pPr>
        <w:ind w:firstLine="720"/>
        <w:jc w:val="both"/>
        <w:rPr>
          <w:b/>
          <w:bCs/>
          <w:sz w:val="28"/>
          <w:szCs w:val="28"/>
          <w:lang w:eastAsia="vi-VN"/>
        </w:rPr>
      </w:pPr>
      <w:r w:rsidRPr="00320F7B">
        <w:rPr>
          <w:b/>
          <w:bCs/>
          <w:sz w:val="28"/>
          <w:szCs w:val="28"/>
          <w:lang w:eastAsia="vi-VN"/>
        </w:rPr>
        <w:lastRenderedPageBreak/>
        <w:t>5</w:t>
      </w:r>
      <w:r w:rsidR="00562DBE" w:rsidRPr="00320F7B">
        <w:rPr>
          <w:b/>
          <w:bCs/>
          <w:sz w:val="28"/>
          <w:szCs w:val="28"/>
          <w:lang w:eastAsia="vi-VN"/>
        </w:rPr>
        <w:t>.2</w:t>
      </w:r>
      <w:r w:rsidR="00FD03A2" w:rsidRPr="00320F7B">
        <w:rPr>
          <w:b/>
          <w:bCs/>
          <w:sz w:val="28"/>
          <w:szCs w:val="28"/>
          <w:lang w:eastAsia="vi-VN"/>
        </w:rPr>
        <w:t>.</w:t>
      </w:r>
      <w:r w:rsidR="00562DBE" w:rsidRPr="00320F7B">
        <w:rPr>
          <w:b/>
          <w:bCs/>
          <w:sz w:val="28"/>
          <w:szCs w:val="28"/>
          <w:lang w:eastAsia="vi-VN"/>
        </w:rPr>
        <w:t xml:space="preserve"> Phần chi:</w:t>
      </w:r>
    </w:p>
    <w:p w:rsidR="005B4B3D" w:rsidRPr="00320F7B" w:rsidRDefault="00F609D1" w:rsidP="00D46A7C">
      <w:pPr>
        <w:ind w:firstLine="720"/>
        <w:jc w:val="both"/>
        <w:rPr>
          <w:sz w:val="28"/>
          <w:szCs w:val="28"/>
          <w:lang w:eastAsia="vi-VN"/>
        </w:rPr>
      </w:pPr>
      <w:r w:rsidRPr="00320F7B">
        <w:rPr>
          <w:sz w:val="28"/>
          <w:szCs w:val="28"/>
          <w:lang w:eastAsia="vi-VN"/>
        </w:rPr>
        <w:t>Dự kiến chi tiền thù lao cho giáo viên dạy</w:t>
      </w:r>
      <w:r w:rsidR="000E6215" w:rsidRPr="00320F7B">
        <w:rPr>
          <w:sz w:val="28"/>
          <w:szCs w:val="28"/>
          <w:lang w:eastAsia="vi-VN"/>
        </w:rPr>
        <w:t xml:space="preserve"> </w:t>
      </w:r>
      <w:r w:rsidR="00E839E1" w:rsidRPr="00320F7B">
        <w:rPr>
          <w:sz w:val="28"/>
          <w:szCs w:val="28"/>
          <w:lang w:eastAsia="vi-VN"/>
        </w:rPr>
        <w:t>bồi dưỡng mỗi buổi</w:t>
      </w:r>
      <w:r w:rsidR="005B4B3D" w:rsidRPr="00320F7B">
        <w:rPr>
          <w:sz w:val="28"/>
          <w:szCs w:val="28"/>
          <w:lang w:eastAsia="vi-VN"/>
        </w:rPr>
        <w:t xml:space="preserve">: </w:t>
      </w:r>
      <w:r w:rsidR="00D61C34" w:rsidRPr="00320F7B">
        <w:rPr>
          <w:sz w:val="28"/>
          <w:szCs w:val="28"/>
          <w:lang w:eastAsia="vi-VN"/>
        </w:rPr>
        <w:t>3 tiết</w:t>
      </w:r>
      <w:r w:rsidR="00046683" w:rsidRPr="00320F7B">
        <w:rPr>
          <w:sz w:val="28"/>
          <w:szCs w:val="28"/>
          <w:lang w:eastAsia="vi-VN"/>
        </w:rPr>
        <w:t>, mỗi tiết 1</w:t>
      </w:r>
      <w:r w:rsidR="000F2CAA" w:rsidRPr="00320F7B">
        <w:rPr>
          <w:sz w:val="28"/>
          <w:szCs w:val="28"/>
          <w:lang w:eastAsia="vi-VN"/>
        </w:rPr>
        <w:t>0</w:t>
      </w:r>
      <w:r w:rsidR="00046683" w:rsidRPr="00320F7B">
        <w:rPr>
          <w:sz w:val="28"/>
          <w:szCs w:val="28"/>
          <w:lang w:eastAsia="vi-VN"/>
        </w:rPr>
        <w:t>0.</w:t>
      </w:r>
      <w:r w:rsidR="005B4B3D" w:rsidRPr="00320F7B">
        <w:rPr>
          <w:sz w:val="28"/>
          <w:szCs w:val="28"/>
          <w:lang w:eastAsia="vi-VN"/>
        </w:rPr>
        <w:t>000 đồng.</w:t>
      </w:r>
    </w:p>
    <w:p w:rsidR="00562DBE" w:rsidRPr="00320F7B" w:rsidRDefault="00562DBE" w:rsidP="00D46A7C">
      <w:pPr>
        <w:jc w:val="both"/>
        <w:rPr>
          <w:b/>
          <w:bCs/>
          <w:sz w:val="28"/>
          <w:szCs w:val="28"/>
        </w:rPr>
      </w:pPr>
      <w:r w:rsidRPr="00320F7B">
        <w:rPr>
          <w:b/>
          <w:sz w:val="28"/>
          <w:szCs w:val="28"/>
        </w:rPr>
        <w:t xml:space="preserve">   </w:t>
      </w:r>
      <w:r w:rsidR="006A21E8" w:rsidRPr="00320F7B">
        <w:rPr>
          <w:b/>
          <w:sz w:val="28"/>
          <w:szCs w:val="28"/>
        </w:rPr>
        <w:tab/>
      </w:r>
      <w:r w:rsidR="00DD66B2" w:rsidRPr="00320F7B">
        <w:rPr>
          <w:b/>
          <w:sz w:val="28"/>
          <w:szCs w:val="28"/>
        </w:rPr>
        <w:t>6</w:t>
      </w:r>
      <w:r w:rsidRPr="00320F7B">
        <w:rPr>
          <w:sz w:val="28"/>
          <w:szCs w:val="28"/>
        </w:rPr>
        <w:t>.</w:t>
      </w:r>
      <w:r w:rsidRPr="00320F7B">
        <w:rPr>
          <w:b/>
          <w:bCs/>
          <w:sz w:val="28"/>
          <w:szCs w:val="28"/>
        </w:rPr>
        <w:t xml:space="preserve"> Chư</w:t>
      </w:r>
      <w:r w:rsidRPr="00320F7B">
        <w:rPr>
          <w:b/>
          <w:bCs/>
          <w:sz w:val="28"/>
          <w:szCs w:val="28"/>
        </w:rPr>
        <w:softHyphen/>
        <w:t>ơng trình dạy học</w:t>
      </w:r>
    </w:p>
    <w:p w:rsidR="00562DBE" w:rsidRPr="00320F7B" w:rsidRDefault="00562DBE" w:rsidP="00D46A7C">
      <w:pPr>
        <w:ind w:firstLine="720"/>
        <w:jc w:val="both"/>
        <w:rPr>
          <w:sz w:val="28"/>
          <w:szCs w:val="28"/>
        </w:rPr>
      </w:pPr>
      <w:r w:rsidRPr="00320F7B">
        <w:rPr>
          <w:bCs/>
          <w:sz w:val="28"/>
          <w:szCs w:val="28"/>
        </w:rPr>
        <w:t xml:space="preserve">Giáo viên soạn </w:t>
      </w:r>
      <w:r w:rsidR="000E6215" w:rsidRPr="00320F7B">
        <w:rPr>
          <w:bCs/>
          <w:sz w:val="28"/>
          <w:szCs w:val="28"/>
        </w:rPr>
        <w:t>bài</w:t>
      </w:r>
      <w:r w:rsidRPr="00320F7B">
        <w:rPr>
          <w:bCs/>
          <w:sz w:val="28"/>
          <w:szCs w:val="28"/>
        </w:rPr>
        <w:t xml:space="preserve"> giảng dạy theo nội dung từng chủ đề</w:t>
      </w:r>
      <w:r w:rsidR="000E6215" w:rsidRPr="00320F7B">
        <w:rPr>
          <w:bCs/>
          <w:sz w:val="28"/>
          <w:szCs w:val="28"/>
        </w:rPr>
        <w:t>, tích cực sưu tầm các đề thi tổ chức cho các em thi</w:t>
      </w:r>
      <w:r w:rsidR="00126BF8" w:rsidRPr="00320F7B">
        <w:rPr>
          <w:bCs/>
          <w:sz w:val="28"/>
          <w:szCs w:val="28"/>
        </w:rPr>
        <w:t xml:space="preserve"> thử và </w:t>
      </w:r>
      <w:r w:rsidR="00671000" w:rsidRPr="00320F7B">
        <w:rPr>
          <w:bCs/>
          <w:sz w:val="28"/>
          <w:szCs w:val="28"/>
        </w:rPr>
        <w:t>bồi dưỡng trên kết quả khảo sát.</w:t>
      </w:r>
    </w:p>
    <w:p w:rsidR="00562DBE" w:rsidRPr="00320F7B" w:rsidRDefault="00562DBE" w:rsidP="00D46A7C">
      <w:pPr>
        <w:jc w:val="both"/>
        <w:rPr>
          <w:b/>
          <w:bCs/>
          <w:sz w:val="28"/>
          <w:szCs w:val="28"/>
        </w:rPr>
      </w:pPr>
      <w:r w:rsidRPr="00320F7B">
        <w:rPr>
          <w:b/>
          <w:bCs/>
          <w:sz w:val="28"/>
          <w:szCs w:val="28"/>
        </w:rPr>
        <w:t xml:space="preserve"> </w:t>
      </w:r>
      <w:r w:rsidR="006A21E8" w:rsidRPr="00320F7B">
        <w:rPr>
          <w:b/>
          <w:bCs/>
          <w:sz w:val="28"/>
          <w:szCs w:val="28"/>
        </w:rPr>
        <w:tab/>
      </w:r>
      <w:r w:rsidR="00DD66B2" w:rsidRPr="00320F7B">
        <w:rPr>
          <w:b/>
          <w:bCs/>
          <w:sz w:val="28"/>
          <w:szCs w:val="28"/>
        </w:rPr>
        <w:t>7</w:t>
      </w:r>
      <w:r w:rsidRPr="00320F7B">
        <w:rPr>
          <w:b/>
          <w:bCs/>
          <w:sz w:val="28"/>
          <w:szCs w:val="28"/>
        </w:rPr>
        <w:t>. Tổ chức thực hiện</w:t>
      </w:r>
    </w:p>
    <w:p w:rsidR="00562DBE" w:rsidRPr="00320F7B" w:rsidRDefault="00562DBE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>- Triển khai thật cặn kẽ, chi tiết đến các tổ chuyên môn</w:t>
      </w:r>
      <w:r w:rsidR="00294F44" w:rsidRPr="00320F7B">
        <w:rPr>
          <w:sz w:val="28"/>
          <w:szCs w:val="28"/>
        </w:rPr>
        <w:t>, học sinh và phụ huynh học sinh</w:t>
      </w:r>
      <w:r w:rsidR="00671000" w:rsidRPr="00320F7B">
        <w:rPr>
          <w:sz w:val="28"/>
          <w:szCs w:val="28"/>
        </w:rPr>
        <w:t>.</w:t>
      </w:r>
    </w:p>
    <w:p w:rsidR="00562DBE" w:rsidRPr="00320F7B" w:rsidRDefault="00562DBE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- Thực hiện nghiêm </w:t>
      </w:r>
      <w:r w:rsidR="006A21E8" w:rsidRPr="00320F7B">
        <w:rPr>
          <w:sz w:val="28"/>
          <w:szCs w:val="28"/>
        </w:rPr>
        <w:t xml:space="preserve">túc </w:t>
      </w:r>
      <w:r w:rsidRPr="00320F7B">
        <w:rPr>
          <w:sz w:val="28"/>
          <w:szCs w:val="28"/>
        </w:rPr>
        <w:t xml:space="preserve">chế độ công khai </w:t>
      </w:r>
      <w:r w:rsidR="000F2CAA" w:rsidRPr="00320F7B">
        <w:rPr>
          <w:sz w:val="28"/>
          <w:szCs w:val="28"/>
        </w:rPr>
        <w:t>tài chính</w:t>
      </w:r>
      <w:r w:rsidR="00671000" w:rsidRPr="00320F7B">
        <w:rPr>
          <w:sz w:val="28"/>
          <w:szCs w:val="28"/>
        </w:rPr>
        <w:t>.</w:t>
      </w:r>
    </w:p>
    <w:p w:rsidR="00562DBE" w:rsidRPr="00320F7B" w:rsidRDefault="00562DBE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- </w:t>
      </w:r>
      <w:r w:rsidR="006A21E8" w:rsidRPr="00320F7B">
        <w:rPr>
          <w:sz w:val="28"/>
          <w:szCs w:val="28"/>
        </w:rPr>
        <w:t>Ban giám hiệu</w:t>
      </w:r>
      <w:r w:rsidRPr="00320F7B">
        <w:rPr>
          <w:sz w:val="28"/>
          <w:szCs w:val="28"/>
        </w:rPr>
        <w:t xml:space="preserve"> sẽ có kế hoạch theo dõi việc giảng dạy của giáo viên. </w:t>
      </w:r>
      <w:r w:rsidR="00F609D1" w:rsidRPr="00320F7B">
        <w:rPr>
          <w:sz w:val="28"/>
          <w:szCs w:val="28"/>
        </w:rPr>
        <w:t>Giáo</w:t>
      </w:r>
      <w:r w:rsidRPr="00320F7B">
        <w:rPr>
          <w:sz w:val="28"/>
          <w:szCs w:val="28"/>
        </w:rPr>
        <w:t xml:space="preserve"> viên phải thực hiện tiết </w:t>
      </w:r>
      <w:r w:rsidR="00F609D1" w:rsidRPr="00320F7B">
        <w:rPr>
          <w:sz w:val="28"/>
          <w:szCs w:val="28"/>
        </w:rPr>
        <w:t xml:space="preserve">dạy bồi dưỡng </w:t>
      </w:r>
      <w:r w:rsidRPr="00320F7B">
        <w:rPr>
          <w:sz w:val="28"/>
          <w:szCs w:val="28"/>
        </w:rPr>
        <w:t xml:space="preserve">như </w:t>
      </w:r>
      <w:r w:rsidR="00671000" w:rsidRPr="00320F7B">
        <w:rPr>
          <w:sz w:val="28"/>
          <w:szCs w:val="28"/>
        </w:rPr>
        <w:t>t</w:t>
      </w:r>
      <w:r w:rsidRPr="00320F7B">
        <w:rPr>
          <w:sz w:val="28"/>
          <w:szCs w:val="28"/>
        </w:rPr>
        <w:t xml:space="preserve">iết </w:t>
      </w:r>
      <w:r w:rsidR="00F609D1" w:rsidRPr="00320F7B">
        <w:rPr>
          <w:sz w:val="28"/>
          <w:szCs w:val="28"/>
        </w:rPr>
        <w:t>dạy</w:t>
      </w:r>
      <w:r w:rsidRPr="00320F7B">
        <w:rPr>
          <w:sz w:val="28"/>
          <w:szCs w:val="28"/>
        </w:rPr>
        <w:t xml:space="preserve"> chính khóa.</w:t>
      </w:r>
      <w:r w:rsidR="00F609D1" w:rsidRPr="00320F7B">
        <w:rPr>
          <w:sz w:val="28"/>
          <w:szCs w:val="28"/>
        </w:rPr>
        <w:t xml:space="preserve"> Có nội dung chương trình, có bài soạn.</w:t>
      </w:r>
    </w:p>
    <w:p w:rsidR="00562DBE" w:rsidRPr="00320F7B" w:rsidRDefault="00562DBE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- </w:t>
      </w:r>
      <w:r w:rsidR="00294F44" w:rsidRPr="00320F7B">
        <w:rPr>
          <w:sz w:val="28"/>
          <w:szCs w:val="28"/>
        </w:rPr>
        <w:t>Ban giám hiệu,</w:t>
      </w:r>
      <w:r w:rsidRPr="00320F7B">
        <w:rPr>
          <w:sz w:val="28"/>
          <w:szCs w:val="28"/>
        </w:rPr>
        <w:t xml:space="preserve"> </w:t>
      </w:r>
      <w:r w:rsidR="00294F44" w:rsidRPr="00320F7B">
        <w:rPr>
          <w:sz w:val="28"/>
          <w:szCs w:val="28"/>
        </w:rPr>
        <w:t xml:space="preserve">tổ trưởng chuyên môn </w:t>
      </w:r>
      <w:r w:rsidRPr="00320F7B">
        <w:rPr>
          <w:sz w:val="28"/>
          <w:szCs w:val="28"/>
        </w:rPr>
        <w:t xml:space="preserve">kiểm tra </w:t>
      </w:r>
      <w:r w:rsidR="000E6215" w:rsidRPr="00320F7B">
        <w:rPr>
          <w:sz w:val="28"/>
          <w:szCs w:val="28"/>
        </w:rPr>
        <w:t>hồ sơ, giáo án tiết dạy.</w:t>
      </w:r>
    </w:p>
    <w:p w:rsidR="00562DBE" w:rsidRPr="00320F7B" w:rsidRDefault="00562DBE" w:rsidP="00D46A7C">
      <w:pPr>
        <w:ind w:firstLine="720"/>
        <w:jc w:val="both"/>
        <w:rPr>
          <w:sz w:val="28"/>
          <w:szCs w:val="28"/>
        </w:rPr>
      </w:pPr>
      <w:r w:rsidRPr="00320F7B">
        <w:rPr>
          <w:sz w:val="28"/>
          <w:szCs w:val="28"/>
        </w:rPr>
        <w:t xml:space="preserve">Trên đây là kế hoạch tổ chức </w:t>
      </w:r>
      <w:r w:rsidR="00CD6CA5" w:rsidRPr="00320F7B">
        <w:rPr>
          <w:sz w:val="28"/>
          <w:szCs w:val="28"/>
        </w:rPr>
        <w:t>bồi dưỡng học sinh giỏi năm học 20</w:t>
      </w:r>
      <w:r w:rsidR="000F2CAA" w:rsidRPr="00320F7B">
        <w:rPr>
          <w:sz w:val="28"/>
          <w:szCs w:val="28"/>
        </w:rPr>
        <w:t>20</w:t>
      </w:r>
      <w:r w:rsidR="00CD6CA5" w:rsidRPr="00320F7B">
        <w:rPr>
          <w:sz w:val="28"/>
          <w:szCs w:val="28"/>
        </w:rPr>
        <w:t xml:space="preserve"> - 20</w:t>
      </w:r>
      <w:r w:rsidR="000F2CAA" w:rsidRPr="00320F7B">
        <w:rPr>
          <w:sz w:val="28"/>
          <w:szCs w:val="28"/>
        </w:rPr>
        <w:t>21</w:t>
      </w:r>
      <w:r w:rsidRPr="00320F7B">
        <w:rPr>
          <w:sz w:val="28"/>
          <w:szCs w:val="28"/>
        </w:rPr>
        <w:t>./.</w:t>
      </w:r>
    </w:p>
    <w:p w:rsidR="00562DBE" w:rsidRPr="00320F7B" w:rsidRDefault="00562DBE" w:rsidP="00326FE8">
      <w:pPr>
        <w:tabs>
          <w:tab w:val="left" w:pos="6379"/>
        </w:tabs>
        <w:jc w:val="both"/>
        <w:rPr>
          <w:b/>
          <w:sz w:val="28"/>
          <w:szCs w:val="28"/>
        </w:rPr>
      </w:pPr>
    </w:p>
    <w:p w:rsidR="00562DBE" w:rsidRPr="00320F7B" w:rsidRDefault="00562DBE" w:rsidP="006A21E8">
      <w:pPr>
        <w:rPr>
          <w:b/>
          <w:sz w:val="30"/>
          <w:szCs w:val="28"/>
        </w:rPr>
      </w:pPr>
      <w:r w:rsidRPr="00320F7B">
        <w:rPr>
          <w:b/>
          <w:i/>
          <w:sz w:val="26"/>
        </w:rPr>
        <w:t xml:space="preserve">Nơi nhận </w:t>
      </w:r>
      <w:r w:rsidRPr="00320F7B">
        <w:rPr>
          <w:b/>
          <w:i/>
        </w:rPr>
        <w:t>:</w:t>
      </w:r>
      <w:r w:rsidRPr="00320F7B">
        <w:rPr>
          <w:b/>
        </w:rPr>
        <w:t xml:space="preserve">                                                                       </w:t>
      </w:r>
      <w:r w:rsidR="00105D9E" w:rsidRPr="00320F7B">
        <w:rPr>
          <w:b/>
        </w:rPr>
        <w:tab/>
      </w:r>
      <w:r w:rsidRPr="00320F7B">
        <w:rPr>
          <w:b/>
          <w:sz w:val="26"/>
        </w:rPr>
        <w:t xml:space="preserve">    </w:t>
      </w:r>
      <w:r w:rsidRPr="00320F7B">
        <w:rPr>
          <w:b/>
          <w:sz w:val="28"/>
          <w:szCs w:val="28"/>
        </w:rPr>
        <w:t xml:space="preserve">HIỆU TRƯỞNG </w:t>
      </w:r>
    </w:p>
    <w:p w:rsidR="00562DBE" w:rsidRPr="00320F7B" w:rsidRDefault="00562DBE" w:rsidP="006A21E8">
      <w:pPr>
        <w:rPr>
          <w:szCs w:val="28"/>
        </w:rPr>
      </w:pPr>
      <w:r w:rsidRPr="00320F7B">
        <w:rPr>
          <w:szCs w:val="28"/>
        </w:rPr>
        <w:t>- Phòng GD&amp;ĐT;</w:t>
      </w:r>
      <w:r w:rsidR="00D46A7C">
        <w:rPr>
          <w:szCs w:val="28"/>
        </w:rPr>
        <w:tab/>
      </w:r>
      <w:r w:rsidR="00D46A7C">
        <w:rPr>
          <w:szCs w:val="28"/>
        </w:rPr>
        <w:tab/>
      </w:r>
      <w:r w:rsidR="00D46A7C">
        <w:rPr>
          <w:szCs w:val="28"/>
        </w:rPr>
        <w:tab/>
      </w:r>
      <w:r w:rsidR="00D46A7C">
        <w:rPr>
          <w:szCs w:val="28"/>
        </w:rPr>
        <w:tab/>
      </w:r>
      <w:r w:rsidR="00D46A7C">
        <w:rPr>
          <w:szCs w:val="28"/>
        </w:rPr>
        <w:tab/>
      </w:r>
      <w:r w:rsidR="00D46A7C">
        <w:rPr>
          <w:szCs w:val="28"/>
        </w:rPr>
        <w:tab/>
      </w:r>
      <w:r w:rsidR="00D46A7C">
        <w:rPr>
          <w:szCs w:val="28"/>
        </w:rPr>
        <w:tab/>
        <w:t>(Đã ký)</w:t>
      </w:r>
    </w:p>
    <w:p w:rsidR="006A2778" w:rsidRPr="00320F7B" w:rsidRDefault="00562DBE" w:rsidP="006A21E8">
      <w:pPr>
        <w:rPr>
          <w:szCs w:val="28"/>
        </w:rPr>
      </w:pPr>
      <w:r w:rsidRPr="00320F7B">
        <w:rPr>
          <w:szCs w:val="28"/>
        </w:rPr>
        <w:t xml:space="preserve">- </w:t>
      </w:r>
      <w:r w:rsidR="006A2778" w:rsidRPr="00320F7B">
        <w:rPr>
          <w:szCs w:val="28"/>
        </w:rPr>
        <w:t>Các tổ chuyên môn;</w:t>
      </w:r>
    </w:p>
    <w:p w:rsidR="00562DBE" w:rsidRPr="00320F7B" w:rsidRDefault="006A2778" w:rsidP="006A21E8">
      <w:pPr>
        <w:rPr>
          <w:szCs w:val="28"/>
        </w:rPr>
      </w:pPr>
      <w:r w:rsidRPr="00320F7B">
        <w:rPr>
          <w:szCs w:val="28"/>
        </w:rPr>
        <w:t xml:space="preserve">- </w:t>
      </w:r>
      <w:r w:rsidR="00562DBE" w:rsidRPr="00320F7B">
        <w:rPr>
          <w:szCs w:val="28"/>
        </w:rPr>
        <w:t>Lưu: VT.</w:t>
      </w:r>
    </w:p>
    <w:p w:rsidR="00712E8A" w:rsidRPr="00320F7B" w:rsidRDefault="00562DBE" w:rsidP="006A21E8">
      <w:pPr>
        <w:rPr>
          <w:b/>
          <w:sz w:val="34"/>
          <w:szCs w:val="28"/>
        </w:rPr>
      </w:pPr>
      <w:r w:rsidRPr="00320F7B">
        <w:rPr>
          <w:i/>
          <w:sz w:val="26"/>
          <w:szCs w:val="28"/>
        </w:rPr>
        <w:t xml:space="preserve">                              </w:t>
      </w:r>
      <w:r w:rsidR="00105D9E" w:rsidRPr="00320F7B">
        <w:rPr>
          <w:sz w:val="26"/>
          <w:szCs w:val="28"/>
        </w:rPr>
        <w:tab/>
      </w:r>
      <w:r w:rsidR="006A21E8" w:rsidRPr="00320F7B">
        <w:rPr>
          <w:sz w:val="26"/>
          <w:szCs w:val="28"/>
        </w:rPr>
        <w:tab/>
      </w:r>
      <w:r w:rsidR="006A21E8" w:rsidRPr="00320F7B">
        <w:rPr>
          <w:sz w:val="26"/>
          <w:szCs w:val="28"/>
        </w:rPr>
        <w:tab/>
      </w:r>
      <w:r w:rsidR="006A21E8" w:rsidRPr="00320F7B">
        <w:rPr>
          <w:sz w:val="26"/>
          <w:szCs w:val="28"/>
        </w:rPr>
        <w:tab/>
      </w:r>
      <w:r w:rsidR="006A21E8" w:rsidRPr="00320F7B">
        <w:rPr>
          <w:sz w:val="26"/>
          <w:szCs w:val="28"/>
        </w:rPr>
        <w:tab/>
      </w:r>
      <w:r w:rsidR="006A21E8" w:rsidRPr="00320F7B">
        <w:rPr>
          <w:sz w:val="26"/>
          <w:szCs w:val="28"/>
        </w:rPr>
        <w:tab/>
        <w:t xml:space="preserve">  </w:t>
      </w:r>
      <w:bookmarkStart w:id="0" w:name="_GoBack"/>
      <w:bookmarkEnd w:id="0"/>
      <w:r w:rsidR="00105D9E" w:rsidRPr="00320F7B">
        <w:rPr>
          <w:b/>
          <w:sz w:val="28"/>
          <w:szCs w:val="28"/>
        </w:rPr>
        <w:t>Nguyễn Văn Giàu</w:t>
      </w:r>
    </w:p>
    <w:sectPr w:rsidR="00712E8A" w:rsidRPr="00320F7B" w:rsidSect="00834B5C">
      <w:headerReference w:type="default" r:id="rId8"/>
      <w:pgSz w:w="11907" w:h="16840" w:code="9"/>
      <w:pgMar w:top="1134" w:right="851" w:bottom="1134" w:left="1134" w:header="720" w:footer="720" w:gutter="56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84" w:rsidRDefault="00D52D84" w:rsidP="006A21E8">
      <w:r>
        <w:separator/>
      </w:r>
    </w:p>
  </w:endnote>
  <w:endnote w:type="continuationSeparator" w:id="0">
    <w:p w:rsidR="00D52D84" w:rsidRDefault="00D52D84" w:rsidP="006A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84" w:rsidRDefault="00D52D84" w:rsidP="006A21E8">
      <w:r>
        <w:separator/>
      </w:r>
    </w:p>
  </w:footnote>
  <w:footnote w:type="continuationSeparator" w:id="0">
    <w:p w:rsidR="00D52D84" w:rsidRDefault="00D52D84" w:rsidP="006A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8483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21E8" w:rsidRDefault="006A21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A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21E8" w:rsidRDefault="006A21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9BB"/>
    <w:multiLevelType w:val="hybridMultilevel"/>
    <w:tmpl w:val="E8C20576"/>
    <w:lvl w:ilvl="0" w:tplc="47C6D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696904"/>
    <w:multiLevelType w:val="hybridMultilevel"/>
    <w:tmpl w:val="685E52F4"/>
    <w:lvl w:ilvl="0" w:tplc="1CBCB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E7351F"/>
    <w:multiLevelType w:val="hybridMultilevel"/>
    <w:tmpl w:val="3362A714"/>
    <w:lvl w:ilvl="0" w:tplc="5CE66D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4007B"/>
    <w:multiLevelType w:val="hybridMultilevel"/>
    <w:tmpl w:val="E5E08806"/>
    <w:lvl w:ilvl="0" w:tplc="6F70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286577"/>
    <w:multiLevelType w:val="hybridMultilevel"/>
    <w:tmpl w:val="B3963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E879BB"/>
    <w:multiLevelType w:val="hybridMultilevel"/>
    <w:tmpl w:val="0F9E94EA"/>
    <w:lvl w:ilvl="0" w:tplc="457ADE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683B2C"/>
    <w:multiLevelType w:val="hybridMultilevel"/>
    <w:tmpl w:val="1BE20C68"/>
    <w:lvl w:ilvl="0" w:tplc="2EC81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59"/>
    <w:rsid w:val="00003C3A"/>
    <w:rsid w:val="00005A1B"/>
    <w:rsid w:val="00024AED"/>
    <w:rsid w:val="00030C35"/>
    <w:rsid w:val="00046683"/>
    <w:rsid w:val="0005027B"/>
    <w:rsid w:val="000619D0"/>
    <w:rsid w:val="000745D6"/>
    <w:rsid w:val="00086A92"/>
    <w:rsid w:val="00095AED"/>
    <w:rsid w:val="000C3622"/>
    <w:rsid w:val="000D7A33"/>
    <w:rsid w:val="000E6215"/>
    <w:rsid w:val="000F2CAA"/>
    <w:rsid w:val="00100FE9"/>
    <w:rsid w:val="00105D9E"/>
    <w:rsid w:val="00126BF8"/>
    <w:rsid w:val="001B0F2A"/>
    <w:rsid w:val="001E0017"/>
    <w:rsid w:val="00200DF5"/>
    <w:rsid w:val="00225F51"/>
    <w:rsid w:val="00227CD3"/>
    <w:rsid w:val="00236593"/>
    <w:rsid w:val="00244F36"/>
    <w:rsid w:val="00260A06"/>
    <w:rsid w:val="00270D59"/>
    <w:rsid w:val="00284C2A"/>
    <w:rsid w:val="00294F44"/>
    <w:rsid w:val="00301878"/>
    <w:rsid w:val="00320F7B"/>
    <w:rsid w:val="00326FE8"/>
    <w:rsid w:val="003C3F1A"/>
    <w:rsid w:val="003D6AE6"/>
    <w:rsid w:val="003E50F6"/>
    <w:rsid w:val="003F35D1"/>
    <w:rsid w:val="003F49B7"/>
    <w:rsid w:val="0040118A"/>
    <w:rsid w:val="00415ABB"/>
    <w:rsid w:val="00424785"/>
    <w:rsid w:val="00451EA2"/>
    <w:rsid w:val="004611A4"/>
    <w:rsid w:val="00477B8A"/>
    <w:rsid w:val="004B38EC"/>
    <w:rsid w:val="004D4792"/>
    <w:rsid w:val="00511726"/>
    <w:rsid w:val="00543BC8"/>
    <w:rsid w:val="00562DBE"/>
    <w:rsid w:val="005817EE"/>
    <w:rsid w:val="00583470"/>
    <w:rsid w:val="005A2E76"/>
    <w:rsid w:val="005B4B3D"/>
    <w:rsid w:val="005D1D18"/>
    <w:rsid w:val="00625ABC"/>
    <w:rsid w:val="00637C4B"/>
    <w:rsid w:val="00642602"/>
    <w:rsid w:val="00653FDE"/>
    <w:rsid w:val="00671000"/>
    <w:rsid w:val="00677548"/>
    <w:rsid w:val="00685729"/>
    <w:rsid w:val="006A21E8"/>
    <w:rsid w:val="006A2778"/>
    <w:rsid w:val="007059B1"/>
    <w:rsid w:val="00712E8A"/>
    <w:rsid w:val="007179BF"/>
    <w:rsid w:val="00725715"/>
    <w:rsid w:val="00744CD7"/>
    <w:rsid w:val="0079713E"/>
    <w:rsid w:val="007A21D7"/>
    <w:rsid w:val="007A39BA"/>
    <w:rsid w:val="007D3588"/>
    <w:rsid w:val="007E0214"/>
    <w:rsid w:val="007E25F4"/>
    <w:rsid w:val="00815F05"/>
    <w:rsid w:val="00834B5C"/>
    <w:rsid w:val="00875C95"/>
    <w:rsid w:val="008F3DE2"/>
    <w:rsid w:val="00912B06"/>
    <w:rsid w:val="00947F7E"/>
    <w:rsid w:val="009571F3"/>
    <w:rsid w:val="00984CEE"/>
    <w:rsid w:val="00994FF7"/>
    <w:rsid w:val="00997B30"/>
    <w:rsid w:val="00A2769A"/>
    <w:rsid w:val="00A73BB0"/>
    <w:rsid w:val="00A83BFF"/>
    <w:rsid w:val="00A84FCB"/>
    <w:rsid w:val="00AC1513"/>
    <w:rsid w:val="00AC680C"/>
    <w:rsid w:val="00AD592B"/>
    <w:rsid w:val="00B45A91"/>
    <w:rsid w:val="00B626C1"/>
    <w:rsid w:val="00B800B7"/>
    <w:rsid w:val="00BA2622"/>
    <w:rsid w:val="00BE5F9B"/>
    <w:rsid w:val="00BF63E3"/>
    <w:rsid w:val="00C05319"/>
    <w:rsid w:val="00C96C8B"/>
    <w:rsid w:val="00CB2F99"/>
    <w:rsid w:val="00CB5AA6"/>
    <w:rsid w:val="00CD6CA5"/>
    <w:rsid w:val="00D00C23"/>
    <w:rsid w:val="00D07D18"/>
    <w:rsid w:val="00D46A7C"/>
    <w:rsid w:val="00D52D84"/>
    <w:rsid w:val="00D530D8"/>
    <w:rsid w:val="00D537D1"/>
    <w:rsid w:val="00D61C34"/>
    <w:rsid w:val="00D718E7"/>
    <w:rsid w:val="00D81660"/>
    <w:rsid w:val="00DB2269"/>
    <w:rsid w:val="00DC17D6"/>
    <w:rsid w:val="00DD66B2"/>
    <w:rsid w:val="00DE619D"/>
    <w:rsid w:val="00DF4228"/>
    <w:rsid w:val="00DF48E9"/>
    <w:rsid w:val="00E03BC6"/>
    <w:rsid w:val="00E05E9F"/>
    <w:rsid w:val="00E4496A"/>
    <w:rsid w:val="00E60BDF"/>
    <w:rsid w:val="00E8067F"/>
    <w:rsid w:val="00E839E1"/>
    <w:rsid w:val="00E95ACD"/>
    <w:rsid w:val="00EA304A"/>
    <w:rsid w:val="00EA5B65"/>
    <w:rsid w:val="00EC5C46"/>
    <w:rsid w:val="00ED3D49"/>
    <w:rsid w:val="00F40969"/>
    <w:rsid w:val="00F5786C"/>
    <w:rsid w:val="00F609D1"/>
    <w:rsid w:val="00F73F3C"/>
    <w:rsid w:val="00F7436C"/>
    <w:rsid w:val="00F80CD5"/>
    <w:rsid w:val="00F85EB1"/>
    <w:rsid w:val="00FA5144"/>
    <w:rsid w:val="00FC52F7"/>
    <w:rsid w:val="00FD03A2"/>
    <w:rsid w:val="00FD62FC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1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1E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1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1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Vitinhhoason.com</dc:creator>
  <cp:lastModifiedBy>Administrator</cp:lastModifiedBy>
  <cp:revision>13</cp:revision>
  <cp:lastPrinted>2016-06-15T01:35:00Z</cp:lastPrinted>
  <dcterms:created xsi:type="dcterms:W3CDTF">2020-07-03T00:53:00Z</dcterms:created>
  <dcterms:modified xsi:type="dcterms:W3CDTF">2020-07-15T08:06:00Z</dcterms:modified>
</cp:coreProperties>
</file>