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F4" w:rsidRDefault="000370F4" w:rsidP="00942F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nl-NL"/>
        </w:rPr>
      </w:pPr>
      <w:r w:rsidRPr="00EE3553">
        <w:rPr>
          <w:rFonts w:ascii="Times New Roman" w:hAnsi="Times New Roman" w:cs="Times New Roman"/>
          <w:b/>
          <w:sz w:val="36"/>
          <w:szCs w:val="36"/>
          <w:lang w:val="nl-NL"/>
        </w:rPr>
        <w:t>HỌC LIỆU</w:t>
      </w:r>
      <w:r w:rsidR="00544614" w:rsidRPr="00EE3553">
        <w:rPr>
          <w:rFonts w:ascii="Times New Roman" w:hAnsi="Times New Roman" w:cs="Times New Roman"/>
          <w:b/>
          <w:sz w:val="36"/>
          <w:szCs w:val="36"/>
          <w:lang w:val="nl-NL"/>
        </w:rPr>
        <w:t xml:space="preserve"> MÔN</w:t>
      </w:r>
      <w:r w:rsidR="00EE3553">
        <w:rPr>
          <w:rFonts w:ascii="Times New Roman" w:hAnsi="Times New Roman" w:cs="Times New Roman"/>
          <w:b/>
          <w:sz w:val="36"/>
          <w:szCs w:val="36"/>
          <w:lang w:val="nl-NL"/>
        </w:rPr>
        <w:t xml:space="preserve"> CÔNG NGHỆ 9 HỌC KÌ II</w:t>
      </w:r>
    </w:p>
    <w:p w:rsidR="00EE3553" w:rsidRDefault="00EE3553" w:rsidP="00942F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nl-NL"/>
        </w:rPr>
      </w:pPr>
      <w:r>
        <w:rPr>
          <w:rFonts w:ascii="Times New Roman" w:hAnsi="Times New Roman" w:cs="Times New Roman"/>
          <w:b/>
          <w:sz w:val="36"/>
          <w:szCs w:val="36"/>
          <w:lang w:val="nl-NL"/>
        </w:rPr>
        <w:t>NĂM HỌC 2019-2020</w:t>
      </w:r>
    </w:p>
    <w:p w:rsidR="002F1E80" w:rsidRPr="002F1E80" w:rsidRDefault="002F1E80" w:rsidP="00EE3553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F1E80" w:rsidRPr="002F1E80" w:rsidRDefault="002F1E80" w:rsidP="002F1E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proofErr w:type="spellStart"/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Bài</w:t>
      </w:r>
      <w:proofErr w:type="spellEnd"/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7: </w:t>
      </w:r>
      <w:proofErr w:type="spellStart"/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Thực</w:t>
      </w:r>
      <w:proofErr w:type="spellEnd"/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hành</w:t>
      </w:r>
      <w:proofErr w:type="spellEnd"/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LẮP MẠCH 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IỆN ĐÈN ỐNG HUỲNH QUANG:</w:t>
      </w:r>
    </w:p>
    <w:p w:rsidR="002F1E80" w:rsidRPr="002F1E80" w:rsidRDefault="002F1E80" w:rsidP="002F1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2F1E80" w:rsidRDefault="002F1E80" w:rsidP="002F1E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Tóm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thuyết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F1E80" w:rsidRDefault="002F1E80" w:rsidP="002F1E80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 w:rsidRPr="002F1E8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  <w:r w:rsidRPr="002F1E8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huỳnh</w:t>
      </w:r>
      <w:proofErr w:type="spellEnd"/>
      <w:r w:rsidRPr="002F1E8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quang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2F1E80" w:rsidRDefault="002F1E80" w:rsidP="002F1E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Vạch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dấ</w:t>
      </w:r>
      <w:r w:rsidR="00942FDF">
        <w:rPr>
          <w:rFonts w:ascii="Times New Roman" w:eastAsia="Calibri" w:hAnsi="Times New Roman" w:cs="Times New Roman"/>
          <w:sz w:val="28"/>
          <w:szCs w:val="28"/>
        </w:rPr>
        <w:t>u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K</w:t>
      </w:r>
      <w:r w:rsidRPr="002F1E80">
        <w:rPr>
          <w:rFonts w:ascii="Times New Roman" w:eastAsia="Calibri" w:hAnsi="Times New Roman" w:cs="Times New Roman"/>
          <w:sz w:val="28"/>
          <w:szCs w:val="28"/>
        </w:rPr>
        <w:t>hoan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lỗ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L</w:t>
      </w:r>
      <w:r w:rsidRPr="002F1E80">
        <w:rPr>
          <w:rFonts w:ascii="Times New Roman" w:eastAsia="Calibri" w:hAnsi="Times New Roman" w:cs="Times New Roman"/>
          <w:sz w:val="28"/>
          <w:szCs w:val="28"/>
        </w:rPr>
        <w:t>ắp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TBĐ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củ</w:t>
      </w:r>
      <w:r w:rsidR="00942FDF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BĐ=&gt;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N</w:t>
      </w:r>
      <w:r w:rsidRPr="002F1E80">
        <w:rPr>
          <w:rFonts w:ascii="Times New Roman" w:eastAsia="Calibri" w:hAnsi="Times New Roman" w:cs="Times New Roman"/>
          <w:sz w:val="28"/>
          <w:szCs w:val="28"/>
        </w:rPr>
        <w:t>ối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dây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đèn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N</w:t>
      </w:r>
      <w:r w:rsidRPr="002F1E80">
        <w:rPr>
          <w:rFonts w:ascii="Times New Roman" w:eastAsia="Calibri" w:hAnsi="Times New Roman" w:cs="Times New Roman"/>
          <w:sz w:val="28"/>
          <w:szCs w:val="28"/>
        </w:rPr>
        <w:t>ối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dây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điệ</w:t>
      </w:r>
      <w:r w:rsidR="00942FDF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K</w:t>
      </w:r>
      <w:r w:rsidRPr="002F1E80">
        <w:rPr>
          <w:rFonts w:ascii="Times New Roman" w:eastAsia="Calibri" w:hAnsi="Times New Roman" w:cs="Times New Roman"/>
          <w:sz w:val="28"/>
          <w:szCs w:val="28"/>
        </w:rPr>
        <w:t>iểm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6DAF" w:rsidRDefault="00696DAF" w:rsidP="002F1E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96DAF" w:rsidRDefault="00696DAF" w:rsidP="00696D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8: </w:t>
      </w:r>
      <w:proofErr w:type="spellStart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LẮP MẠCH ĐIỆN HAI CÔNG TẮC HAI CỰC ĐIỀU KHIỂN HAI ĐÈN</w:t>
      </w:r>
    </w:p>
    <w:p w:rsidR="00696DAF" w:rsidRDefault="00696DAF" w:rsidP="00696D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6DAF" w:rsidRDefault="00696DAF" w:rsidP="00696D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Tóm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thuyết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696DAF" w:rsidRDefault="00696DAF" w:rsidP="00696DAF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tắc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khiể</w:t>
      </w:r>
      <w:r w:rsidR="00942FD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="00942FD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42FD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696DAF" w:rsidRDefault="00696DAF" w:rsidP="00696D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F1E80">
        <w:rPr>
          <w:rFonts w:ascii="Times New Roman" w:eastAsia="Calibri" w:hAnsi="Times New Roman" w:cs="Times New Roman"/>
          <w:sz w:val="28"/>
          <w:szCs w:val="28"/>
        </w:rPr>
        <w:t>Vạch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dấ</w:t>
      </w:r>
      <w:r w:rsidR="00942FDF">
        <w:rPr>
          <w:rFonts w:ascii="Times New Roman" w:eastAsia="Calibri" w:hAnsi="Times New Roman" w:cs="Times New Roman"/>
          <w:sz w:val="28"/>
          <w:szCs w:val="28"/>
        </w:rPr>
        <w:t>u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K</w:t>
      </w:r>
      <w:r w:rsidRPr="002F1E80">
        <w:rPr>
          <w:rFonts w:ascii="Times New Roman" w:eastAsia="Calibri" w:hAnsi="Times New Roman" w:cs="Times New Roman"/>
          <w:sz w:val="28"/>
          <w:szCs w:val="28"/>
        </w:rPr>
        <w:t>hoan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lỗ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L</w:t>
      </w:r>
      <w:r w:rsidRPr="002F1E80">
        <w:rPr>
          <w:rFonts w:ascii="Times New Roman" w:eastAsia="Calibri" w:hAnsi="Times New Roman" w:cs="Times New Roman"/>
          <w:sz w:val="28"/>
          <w:szCs w:val="28"/>
        </w:rPr>
        <w:t>ắp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TBĐ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củ</w:t>
      </w:r>
      <w:r w:rsidR="00942FDF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BĐ =&gt;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N</w:t>
      </w:r>
      <w:r w:rsidRPr="002F1E80">
        <w:rPr>
          <w:rFonts w:ascii="Times New Roman" w:eastAsia="Calibri" w:hAnsi="Times New Roman" w:cs="Times New Roman"/>
          <w:sz w:val="28"/>
          <w:szCs w:val="28"/>
        </w:rPr>
        <w:t>ối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dây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điệ</w:t>
      </w:r>
      <w:r w:rsidR="00942FDF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942FDF"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 w:rsidR="00942FDF">
        <w:rPr>
          <w:rFonts w:ascii="Times New Roman" w:eastAsia="Calibri" w:hAnsi="Times New Roman" w:cs="Times New Roman"/>
          <w:sz w:val="28"/>
          <w:szCs w:val="28"/>
        </w:rPr>
        <w:t>K</w:t>
      </w:r>
      <w:r w:rsidRPr="002F1E80">
        <w:rPr>
          <w:rFonts w:ascii="Times New Roman" w:eastAsia="Calibri" w:hAnsi="Times New Roman" w:cs="Times New Roman"/>
          <w:sz w:val="28"/>
          <w:szCs w:val="28"/>
        </w:rPr>
        <w:t>iểm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696DAF" w:rsidRDefault="00942FDF" w:rsidP="00696D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tbl>
      <w:tblPr>
        <w:tblW w:w="8955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5484"/>
        <w:gridCol w:w="2193"/>
      </w:tblGrid>
      <w:tr w:rsidR="00942FDF" w:rsidRPr="00942FDF" w:rsidTr="00942FDF">
        <w:trPr>
          <w:trHeight w:val="528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FDF">
              <w:rPr>
                <w:rFonts w:ascii="Times New Roman" w:eastAsia="Calibri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FDF">
              <w:rPr>
                <w:rFonts w:ascii="Times New Roman" w:eastAsia="Calibri" w:hAnsi="Times New Roman" w:cs="Times New Roman"/>
                <w:sz w:val="24"/>
                <w:szCs w:val="24"/>
              </w:rPr>
              <w:t>DỤNG CỤ, VẬT LIỆU, THIẾT BỊ</w:t>
            </w:r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FDF">
              <w:rPr>
                <w:rFonts w:ascii="Times New Roman" w:eastAsia="Calibri" w:hAnsi="Times New Roman" w:cs="Times New Roman"/>
                <w:sz w:val="24"/>
                <w:szCs w:val="24"/>
              </w:rPr>
              <w:t>SỐ LƯỢNG</w:t>
            </w:r>
          </w:p>
        </w:tc>
      </w:tr>
      <w:tr w:rsidR="00942FDF" w:rsidRPr="00942FDF" w:rsidTr="00942FDF">
        <w:trPr>
          <w:trHeight w:val="528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Bảng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2FDF" w:rsidRPr="00942FDF" w:rsidTr="00942FDF">
        <w:trPr>
          <w:trHeight w:val="514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Dây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3m</w:t>
            </w:r>
          </w:p>
        </w:tc>
      </w:tr>
      <w:tr w:rsidR="00942FDF" w:rsidRPr="00942FDF" w:rsidTr="00942FDF">
        <w:trPr>
          <w:trHeight w:val="528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tắc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cực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42FDF" w:rsidRPr="00942FDF" w:rsidTr="00942FDF">
        <w:trPr>
          <w:trHeight w:val="528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42FDF" w:rsidRPr="00942FDF" w:rsidTr="00942FDF">
        <w:trPr>
          <w:trHeight w:val="514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Đui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42FDF" w:rsidRPr="00942FDF" w:rsidTr="00942FDF">
        <w:trPr>
          <w:trHeight w:val="528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42FDF" w:rsidRPr="00942FDF" w:rsidTr="00942FDF">
        <w:trPr>
          <w:trHeight w:val="528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Băng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keo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2FDF" w:rsidRPr="00942FDF" w:rsidTr="00942FDF">
        <w:trPr>
          <w:trHeight w:val="528"/>
        </w:trPr>
        <w:tc>
          <w:tcPr>
            <w:tcW w:w="1278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84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kìm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tua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vit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kìm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tuốt</w:t>
            </w:r>
            <w:proofErr w:type="spellEnd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dây</w:t>
            </w:r>
            <w:proofErr w:type="spellEnd"/>
            <w:proofErr w:type="gramStart"/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.. )</w:t>
            </w:r>
            <w:proofErr w:type="gramEnd"/>
          </w:p>
        </w:tc>
        <w:tc>
          <w:tcPr>
            <w:tcW w:w="2193" w:type="dxa"/>
            <w:shd w:val="clear" w:color="auto" w:fill="auto"/>
          </w:tcPr>
          <w:p w:rsidR="00942FDF" w:rsidRPr="00942FDF" w:rsidRDefault="00942FDF" w:rsidP="00942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FD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942FDF" w:rsidRDefault="00942FDF" w:rsidP="00696D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Sơ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tắc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khiển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942FDF" w:rsidRDefault="00942FDF" w:rsidP="00696D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493698" cy="1664898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166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DF" w:rsidRDefault="00942FDF" w:rsidP="00696D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2FDF" w:rsidRDefault="00942FDF" w:rsidP="00696D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C4CF4" w:rsidRDefault="006C4CF4" w:rsidP="006C4CF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Sơ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lắp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tắc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khiển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6C4CF4" w:rsidRDefault="006C4CF4" w:rsidP="006C4CF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701396" cy="2096219"/>
                <wp:effectExtent l="0" t="0" r="0" b="3746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1396" cy="2096219"/>
                          <a:chOff x="4820" y="9320"/>
                          <a:chExt cx="4000" cy="1782"/>
                        </a:xfrm>
                      </wpg:grpSpPr>
                      <wps:wsp>
                        <wps:cNvPr id="7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10321"/>
                            <a:ext cx="89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4CF4" w:rsidRPr="00AA0F89" w:rsidRDefault="006C4CF4" w:rsidP="006C4CF4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6B3F4B">
                                <w:rPr>
                                  <w:sz w:val="20"/>
                                  <w:szCs w:val="20"/>
                                </w:rPr>
                                <w:t>Đ</w:t>
                              </w:r>
                              <w:r w:rsidRPr="00AA0F89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0" name="Group 135"/>
                        <wpg:cNvGrpSpPr>
                          <a:grpSpLocks/>
                        </wpg:cNvGrpSpPr>
                        <wpg:grpSpPr bwMode="auto">
                          <a:xfrm>
                            <a:off x="5076" y="9540"/>
                            <a:ext cx="3398" cy="1562"/>
                            <a:chOff x="1515" y="5406"/>
                            <a:chExt cx="4245" cy="1951"/>
                          </a:xfrm>
                        </wpg:grpSpPr>
                        <wps:wsp>
                          <wps:cNvPr id="81" name="Line 136"/>
                          <wps:cNvCnPr/>
                          <wps:spPr bwMode="auto">
                            <a:xfrm>
                              <a:off x="1620" y="5421"/>
                              <a:ext cx="41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37"/>
                          <wps:cNvCnPr/>
                          <wps:spPr bwMode="auto">
                            <a:xfrm>
                              <a:off x="1620" y="5601"/>
                              <a:ext cx="41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5" y="5871"/>
                              <a:ext cx="126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5" y="6081"/>
                              <a:ext cx="360" cy="360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AutoShap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5" y="6111"/>
                              <a:ext cx="360" cy="360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Oval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0" y="6756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6141"/>
                              <a:ext cx="1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6141"/>
                              <a:ext cx="1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Line 144"/>
                          <wps:cNvCnPr/>
                          <wps:spPr bwMode="auto">
                            <a:xfrm>
                              <a:off x="2160" y="5601"/>
                              <a:ext cx="1" cy="36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45"/>
                          <wps:cNvCnPr/>
                          <wps:spPr bwMode="auto">
                            <a:xfrm>
                              <a:off x="1890" y="5961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46"/>
                          <wps:cNvCnPr/>
                          <wps:spPr bwMode="auto">
                            <a:xfrm>
                              <a:off x="2430" y="5961"/>
                              <a:ext cx="1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147"/>
                          <wps:cNvCnPr/>
                          <wps:spPr bwMode="auto">
                            <a:xfrm>
                              <a:off x="5370" y="5421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148"/>
                          <wps:cNvCnPr/>
                          <wps:spPr bwMode="auto">
                            <a:xfrm>
                              <a:off x="2430" y="7011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49"/>
                          <wps:cNvCnPr/>
                          <wps:spPr bwMode="auto">
                            <a:xfrm rot="4132295" flipH="1" flipV="1">
                              <a:off x="2445" y="6875"/>
                              <a:ext cx="9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50"/>
                          <wps:cNvCnPr/>
                          <wps:spPr bwMode="auto">
                            <a:xfrm>
                              <a:off x="2430" y="7206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151"/>
                          <wps:cNvCnPr/>
                          <wps:spPr bwMode="auto">
                            <a:xfrm>
                              <a:off x="1890" y="7356"/>
                              <a:ext cx="12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152"/>
                          <wps:cNvCnPr/>
                          <wps:spPr bwMode="auto">
                            <a:xfrm>
                              <a:off x="2985" y="5766"/>
                              <a:ext cx="1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153"/>
                          <wps:cNvCnPr/>
                          <wps:spPr bwMode="auto">
                            <a:xfrm>
                              <a:off x="3135" y="5901"/>
                              <a:ext cx="1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54"/>
                          <wps:cNvCnPr/>
                          <wps:spPr bwMode="auto">
                            <a:xfrm>
                              <a:off x="3150" y="5901"/>
                              <a:ext cx="12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55"/>
                          <wps:cNvCnPr/>
                          <wps:spPr bwMode="auto">
                            <a:xfrm>
                              <a:off x="2970" y="5781"/>
                              <a:ext cx="225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56"/>
                          <wps:cNvCnPr/>
                          <wps:spPr bwMode="auto">
                            <a:xfrm>
                              <a:off x="4425" y="5901"/>
                              <a:ext cx="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57"/>
                          <wps:cNvCnPr/>
                          <wps:spPr bwMode="auto">
                            <a:xfrm>
                              <a:off x="5220" y="5781"/>
                              <a:ext cx="1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58"/>
                          <wps:cNvCnPr/>
                          <wps:spPr bwMode="auto">
                            <a:xfrm>
                              <a:off x="4560" y="5406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0" y="6381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4CF4" w:rsidRPr="00AA0F89" w:rsidRDefault="006C4CF4" w:rsidP="006C4CF4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 w:rsidRPr="006B3F4B">
                                  <w:rPr>
                                    <w:sz w:val="20"/>
                                    <w:szCs w:val="20"/>
                                  </w:rPr>
                                  <w:t>Đ</w:t>
                                </w:r>
                                <w:r w:rsidRPr="00AA0F89"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Oval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5" y="6771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Line 161"/>
                          <wps:cNvCnPr/>
                          <wps:spPr bwMode="auto">
                            <a:xfrm>
                              <a:off x="1890" y="6996"/>
                              <a:ext cx="1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62"/>
                          <wps:cNvCnPr/>
                          <wps:spPr bwMode="auto">
                            <a:xfrm>
                              <a:off x="1890" y="5961"/>
                              <a:ext cx="1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63"/>
                          <wps:cNvCnPr/>
                          <wps:spPr bwMode="auto">
                            <a:xfrm rot="4555981" flipH="1" flipV="1">
                              <a:off x="1905" y="6861"/>
                              <a:ext cx="9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0" y="6861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Oval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0" y="6981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Oval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0" y="6846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Oval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0" y="6996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932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4CF4" w:rsidRPr="005F19AA" w:rsidRDefault="006C4CF4" w:rsidP="006C4C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949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4CF4" w:rsidRPr="005F19AA" w:rsidRDefault="006C4CF4" w:rsidP="006C4C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26" style="width:370.2pt;height:165.05pt;mso-position-horizontal-relative:char;mso-position-vertical-relative:line" coordorigin="4820,9320" coordsize="4000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4" o:spid="_x0000_s1027" type="#_x0000_t202" style="position:absolute;left:7922;top:10321;width:89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6C4CF4" w:rsidRPr="00AA0F89" w:rsidRDefault="006C4CF4" w:rsidP="006C4CF4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 w:rsidRPr="006B3F4B">
                          <w:rPr>
                            <w:sz w:val="20"/>
                            <w:szCs w:val="20"/>
                          </w:rPr>
                          <w:t>Đ</w:t>
                        </w:r>
                        <w:r w:rsidRPr="00AA0F89"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group id="Group 135" o:spid="_x0000_s1028" style="position:absolute;left:5076;top:9540;width:3398;height:1562" coordorigin="1515,5406" coordsize="4245,1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line id="Line 136" o:spid="_x0000_s1029" style="position:absolute;visibility:visible;mso-wrap-style:square" from="1620,5421" to="5760,5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<v:line id="Line 137" o:spid="_x0000_s1030" style="position:absolute;visibility:visible;mso-wrap-style:square" from="1620,5601" to="5760,5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6BcMAAADbAAAADwAAAGRycy9kb3ducmV2LnhtbESPT4vCMBTE7wt+h/AEb2uqwiLVKCL4&#10;B2/bFcHbo3m2tc1LTVLtfvvNwsIeh5n5DbNc96YRT3K+sqxgMk5AEOdWV1woOH/t3ucgfEDW2Fgm&#10;Bd/kYb0avC0x1fbFn/TMQiEihH2KCsoQ2lRKn5dk0I9tSxy9m3UGQ5SukNrhK8JNI6dJ8iE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xugXDAAAA2wAAAA8AAAAAAAAAAAAA&#10;AAAAoQIAAGRycy9kb3ducmV2LnhtbFBLBQYAAAAABAAEAPkAAACRAwAAAAA=&#10;" strokeweight="1.5pt"/>
                  <v:rect id="Rectangle 138" o:spid="_x0000_s1031" style="position:absolute;left:1515;top:5871;width:126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JlEMUA&#10;AADbAAAADwAAAGRycy9kb3ducmV2LnhtbESPQWvCQBSE74X+h+UVvBTd1NIi0VVKQPASpLYVj4/s&#10;M4lm38bs06T/vlso9DjMzDfMYjW4Rt2oC7VnA0+TBBRx4W3NpYHPj/V4BioIssXGMxn4pgCr5f3d&#10;AlPre36n205KFSEcUjRQibSp1qGoyGGY+JY4ekffOZQou1LbDvsId42eJsmrdlhzXKiwpayi4ry7&#10;OgNHedn3X9vrpb0cssdS8vyUTXNjRg/D2xyU0CD/4b/2xhqYPcPvl/gD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mUQxQAAANsAAAAPAAAAAAAAAAAAAAAAAJgCAABkcnMv&#10;ZG93bnJldi54bWxQSwUGAAAAAAQABAD1AAAAigMAAAAA&#10;">
                    <v:stroke dashstyle="dash"/>
                  </v:rect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139" o:spid="_x0000_s1032" type="#_x0000_t123" style="position:absolute;left:4305;top:608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1FMQA&#10;AADbAAAADwAAAGRycy9kb3ducmV2LnhtbESPzWrDMBCE74W+g9hCb40cU0xwooRi2pAeGmjiB1is&#10;9Q+xVkZSbSdPXxUCPQ4z8w2z2c2mFyM531lWsFwkIIgrqztuFJTnj5cVCB+QNfaWScGVPOy2jw8b&#10;zLWd+JvGU2hEhLDPUUEbwpBL6auWDPqFHYijV1tnMETpGqkdThFuepkmSSYNdhwXWhyoaKm6nH6M&#10;gjqRdCyXt/fqK6vr9FOnRen2Sj0/zW9rEIHm8B++tw9aweoV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DdRTEAAAA2wAAAA8AAAAAAAAAAAAAAAAAmAIAAGRycy9k&#10;b3ducmV2LnhtbFBLBQYAAAAABAAEAPUAAACJAwAAAAA=&#10;"/>
                  <v:shape id="AutoShape 140" o:spid="_x0000_s1033" type="#_x0000_t123" style="position:absolute;left:5115;top:61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/Qj8QA&#10;AADbAAAADwAAAGRycy9kb3ducmV2LnhtbESPzWrDMBCE74W+g9hCb40cQ01wooRi2pAeGmjiB1is&#10;9Q+xVkZSbSdPXxUCPQ4z8w2z2c2mFyM531lWsFwkIIgrqztuFJTnj5cVCB+QNfaWScGVPOy2jw8b&#10;zLWd+JvGU2hEhLDPUUEbwpBL6auWDPqFHYijV1tnMETpGqkdThFuepkmSSYNdhwXWhyoaKm6nH6M&#10;gjqRdCyXt/fqK6vr9FOnRen2Sj0/zW9rEIHm8B++tw9aweoV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P0I/EAAAA2wAAAA8AAAAAAAAAAAAAAAAAmAIAAGRycy9k&#10;b3ducmV2LnhtbFBLBQYAAAAABAAEAPUAAACJAwAAAAA=&#10;"/>
                  <v:oval id="Oval 141" o:spid="_x0000_s1034" style="position:absolute;left:2250;top:675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EPMMA&#10;AADbAAAADwAAAGRycy9kb3ducmV2LnhtbESPQWvCQBSE70L/w/IKvelGg0FSV5FKwR56MLb3R/aZ&#10;BLNvQ/YZ4793CwWPw8x8w6y3o2vVQH1oPBuYzxJQxKW3DVcGfk6f0xWoIMgWW89k4E4BtpuXyRpz&#10;6298pKGQSkUIhxwN1CJdrnUoa3IYZr4jjt7Z9w4lyr7StsdbhLtWL5Ik0w4bjgs1dvRRU3kprs7A&#10;vtoV2aBTWabn/UGWl9/vr3RuzNvruHsHJTTKM/zfPlgDqwz+vsQfo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AEPMMAAADbAAAADwAAAAAAAAAAAAAAAACYAgAAZHJzL2Rv&#10;d25yZXYueG1sUEsFBgAAAAAEAAQA9QAAAIgDAAAAAA==&#10;"/>
                  <v:rect id="Rectangle 142" o:spid="_x0000_s1035" style="position:absolute;left:1800;top:6141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/>
                  <v:rect id="Rectangle 143" o:spid="_x0000_s1036" style="position:absolute;left:2340;top:6141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/>
                  <v:line id="Line 144" o:spid="_x0000_s1037" style="position:absolute;visibility:visible;mso-wrap-style:square" from="2160,5601" to="2161,5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soGMQAAADbAAAADwAAAGRycy9kb3ducmV2LnhtbESPQWvCQBSE70L/w/IKvemmoUiMrlJa&#10;C+lFMHrx9sw+k2D2bciuSfrvu4LgcZiZb5jVZjSN6KlztWUF77MIBHFhdc2lguPhZ5qAcB5ZY2OZ&#10;FPyRg836ZbLCVNuB99TnvhQBwi5FBZX3bSqlKyoy6Ga2JQ7exXYGfZBdKXWHQ4CbRsZRNJcGaw4L&#10;Fbb0VVFxzW9GQTkctvH2N/4+n/pbIs+7rBmzD6XeXsfPJQhPo3+GH+1MK0gWcP8Sf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iygYxAAAANsAAAAPAAAAAAAAAAAA&#10;AAAAAKECAABkcnMvZG93bnJldi54bWxQSwUGAAAAAAQABAD5AAAAkgMAAAAA&#10;" strokeweight=".25pt">
                    <v:stroke startarrow="oval"/>
                  </v:line>
                  <v:line id="Line 145" o:spid="_x0000_s1038" style="position:absolute;visibility:visible;mso-wrap-style:square" from="1890,5961" to="2430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  <v:line id="Line 146" o:spid="_x0000_s1039" style="position:absolute;visibility:visible;mso-wrap-style:square" from="2430,5961" to="2431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<v:line id="Line 147" o:spid="_x0000_s1040" style="position:absolute;visibility:visible;mso-wrap-style:square" from="5370,5421" to="5371,6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tudMUAAADbAAAADwAAAGRycy9kb3ducmV2LnhtbESPQWvCQBSE70L/w/IKXqTZGKpomlVE&#10;tNWLtLa9P7KvSWj2bciuSfrvXUHocZiZb5hsPZhadNS6yrKCaRSDIM6trrhQ8PW5f1qAcB5ZY22Z&#10;FPyRg/XqYZRhqm3PH9SdfSEChF2KCkrvm1RKl5dk0EW2IQ7ej20N+iDbQuoW+wA3tUzieC4NVhwW&#10;SmxoW1L+e74YBf1pufue9Mf3+em1eVt0dHy+JDOlxo/D5gWEp8H/h+/tg1awTOD2JfwA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tudMUAAADbAAAADwAAAAAAAAAA&#10;AAAAAAChAgAAZHJzL2Rvd25yZXYueG1sUEsFBgAAAAAEAAQA+QAAAJMDAAAAAA==&#10;">
                    <v:stroke startarrow="oval"/>
                  </v:line>
                  <v:line id="Line 148" o:spid="_x0000_s1041" style="position:absolute;visibility:visible;mso-wrap-style:square" from="2430,7011" to="2431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  <v:line id="Line 149" o:spid="_x0000_s1042" style="position:absolute;rotation:4513568fd;flip:x y;visibility:visible;mso-wrap-style:square" from="2445,6875" to="2535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IU3sUAAADbAAAADwAAAGRycy9kb3ducmV2LnhtbESP0WrCQBRE3wv+w3KFvkjdpFSp0VVs&#10;S7CF+lCbD7hkr0lw927IbpP0792C0MdhZs4wm91ojeip841jBek8AUFcOt1wpaD4zh+eQfiArNE4&#10;JgW/5GG3ndxtMNNu4C/qT6ESEcI+QwV1CG0mpS9rsujnriWO3tl1FkOUXSV1h0OEWyMfk2QpLTYc&#10;F2ps6bWm8nL6sQo+2BxMW7wc+9nb537IZ2m+KFKl7qfjfg0i0Bj+w7f2u1aweoK/L/EHyO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IU3sUAAADbAAAADwAAAAAAAAAA&#10;AAAAAAChAgAAZHJzL2Rvd25yZXYueG1sUEsFBgAAAAAEAAQA+QAAAJMDAAAAAA==&#10;"/>
                  <v:line id="Line 150" o:spid="_x0000_s1043" style="position:absolute;visibility:visible;mso-wrap-style:square" from="2430,7206" to="2970,7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<v:line id="Line 151" o:spid="_x0000_s1044" style="position:absolute;visibility:visible;mso-wrap-style:square" from="1890,7356" to="3150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<v:line id="Line 152" o:spid="_x0000_s1045" style="position:absolute;visibility:visible;mso-wrap-style:square" from="2985,5766" to="2986,7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  <v:line id="Line 153" o:spid="_x0000_s1046" style="position:absolute;visibility:visible;mso-wrap-style:square" from="3135,5901" to="3136,7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<v:line id="Line 154" o:spid="_x0000_s1047" style="position:absolute;visibility:visible;mso-wrap-style:square" from="3150,5901" to="4410,5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<v:line id="Line 155" o:spid="_x0000_s1048" style="position:absolute;visibility:visible;mso-wrap-style:square" from="2970,5781" to="5220,5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<v:line id="Line 156" o:spid="_x0000_s1049" style="position:absolute;visibility:visible;mso-wrap-style:square" from="4425,5901" to="4426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<v:line id="Line 157" o:spid="_x0000_s1050" style="position:absolute;visibility:visible;mso-wrap-style:square" from="5220,5781" to="5221,6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  <v:line id="Line 158" o:spid="_x0000_s1051" style="position:absolute;visibility:visible;mso-wrap-style:square" from="4560,5406" to="4561,6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HUrMQAAADcAAAADwAAAGRycy9kb3ducmV2LnhtbERPTWvCQBC9C/6HZQpepNnUtmJjVimi&#10;rV6kar0P2WkSzM6G7JrEf+8WCr3N431OuuxNJVpqXGlZwVMUgyDOrC45V/B92jzOQDiPrLGyTApu&#10;5GC5GA5STLTt+EDt0ecihLBLUEHhfZ1I6bKCDLrI1sSB+7GNQR9gk0vdYBfCTSUncTyVBksODQXW&#10;tCoouxyvRkG3f1ufx93ua7r/qD9nLe1erpNXpUYP/fschKfe/4v/3Fsd5sfP8PtMuE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IdSsxAAAANwAAAAPAAAAAAAAAAAA&#10;AAAAAKECAABkcnMvZG93bnJldi54bWxQSwUGAAAAAAQABAD5AAAAkgMAAAAA&#10;">
                    <v:stroke startarrow="oval"/>
                  </v:line>
                  <v:shape id="Text Box 159" o:spid="_x0000_s1052" type="#_x0000_t202" style="position:absolute;left:4230;top:638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  <v:textbox>
                      <w:txbxContent>
                        <w:p w:rsidR="006C4CF4" w:rsidRPr="00AA0F89" w:rsidRDefault="006C4CF4" w:rsidP="006C4CF4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 w:rsidRPr="006B3F4B">
                            <w:rPr>
                              <w:sz w:val="20"/>
                              <w:szCs w:val="20"/>
                            </w:rPr>
                            <w:t>Đ</w:t>
                          </w:r>
                          <w:r w:rsidRPr="00AA0F89"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160" o:spid="_x0000_s1053" style="position:absolute;left:1725;top:677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KdsEA&#10;AADc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/J4P+ZeI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WynbBAAAA3AAAAA8AAAAAAAAAAAAAAAAAmAIAAGRycy9kb3du&#10;cmV2LnhtbFBLBQYAAAAABAAEAPUAAACGAwAAAAA=&#10;"/>
                  <v:line id="Line 161" o:spid="_x0000_s1054" style="position:absolute;visibility:visible;mso-wrap-style:square" from="1890,6996" to="1891,7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<v:line id="Line 162" o:spid="_x0000_s1055" style="position:absolute;visibility:visible;mso-wrap-style:square" from="1890,5961" to="1891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163" o:spid="_x0000_s1056" style="position:absolute;rotation:4976346fd;flip:x y;visibility:visible;mso-wrap-style:square" from="1905,6861" to="1995,7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JuqsMAAADcAAAADwAAAGRycy9kb3ducmV2LnhtbESPT4vCMBDF78J+hzDCXmRN3INo1yiu&#10;Inhc/4DXoRnbYjMpTbT12zsHYW8zvDfv/Wax6n2tHtTGKrCFydiAIs6Dq7iwcD7tvmagYkJ2WAcm&#10;C0+KsFp+DBaYudDxgR7HVCgJ4ZihhTKlJtM65iV5jOPQEIt2Da3HJGtbaNdiJ+G+1t/GTLXHiqWh&#10;xIY2JeW3491buK1/68tk2px8vt3OjdZduo/+rP0c9usfUIn69G9+X++d4BuhlWdkAr1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ibqrDAAAA3AAAAA8AAAAAAAAAAAAA&#10;AAAAoQIAAGRycy9kb3ducmV2LnhtbFBLBQYAAAAABAAEAPkAAACRAwAAAAA=&#10;"/>
                  <v:oval id="Oval 164" o:spid="_x0000_s1057" style="position:absolute;left:1860;top:6861;width:5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Ac8EA&#10;AADc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X7yD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bwHPBAAAA3AAAAA8AAAAAAAAAAAAAAAAAmAIAAGRycy9kb3du&#10;cmV2LnhtbFBLBQYAAAAABAAEAPUAAACGAwAAAAA=&#10;"/>
                  <v:oval id="Oval 165" o:spid="_x0000_s1058" style="position:absolute;left:1860;top:6981;width:5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/M8QA&#10;AADcAAAADwAAAGRycy9kb3ducmV2LnhtbESPQUvDQBCF70L/wzIFb3YTQ4vEbkuxCPXgwVTvQ3aa&#10;hGZnQ3ZM4793DoK3Gd6b977Z7ufQm4nG1EV2kK8yMMR19B03Dj7Prw9PYJIge+wjk4MfSrDfLe62&#10;WPp44w+aKmmMhnAq0UErMpTWprqlgGkVB2LVLnEMKLqOjfUj3jQ89PYxyzY2YMfa0OJALy3V1+o7&#10;ODg2h2oz2ULWxeV4kvX16/2tyJ27X86HZzBCs/yb/65PXvFz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4/zPEAAAA3AAAAA8AAAAAAAAAAAAAAAAAmAIAAGRycy9k&#10;b3ducmV2LnhtbFBLBQYAAAAABAAEAPUAAACJAwAAAAA=&#10;"/>
                  <v:oval id="Oval 166" o:spid="_x0000_s1059" style="position:absolute;left:2400;top:6846;width:5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aq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0WqjBAAAA3AAAAA8AAAAAAAAAAAAAAAAAmAIAAGRycy9kb3du&#10;cmV2LnhtbFBLBQYAAAAABAAEAPUAAACGAwAAAAA=&#10;"/>
                  <v:oval id="Oval 167" o:spid="_x0000_s1060" style="position:absolute;left:2400;top:6996;width:5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bE38EA&#10;AADcAAAADwAAAGRycy9kb3ducmV2LnhtbERPTWvCQBC9C/0PyxS86SYGpaSuIhVBDx4a2/uQHZNg&#10;djZkpzH9911B6G0e73PW29G1aqA+NJ4NpPMEFHHpbcOVga/LYfYGKgiyxdYzGfilANvNy2SNufV3&#10;/qShkErFEA45GqhFulzrUNbkMMx9Rxy5q+8dSoR9pW2P9xjuWr1IkpV22HBsqLGjj5rKW/HjDOyr&#10;XbEadCbL7Lo/yvL2fT5lqTHT13H3DkpolH/x0320cX66gMcz8QK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mxN/BAAAA3AAAAA8AAAAAAAAAAAAAAAAAmAIAAGRycy9kb3du&#10;cmV2LnhtbFBLBQYAAAAABAAEAPUAAACGAwAAAAA=&#10;"/>
                </v:group>
                <v:shape id="Text Box 168" o:spid="_x0000_s1061" type="#_x0000_t202" style="position:absolute;left:4840;top:932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<v:textbox>
                    <w:txbxContent>
                      <w:p w:rsidR="006C4CF4" w:rsidRPr="005F19AA" w:rsidRDefault="006C4CF4" w:rsidP="006C4CF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169" o:spid="_x0000_s1062" type="#_x0000_t202" style="position:absolute;left:4820;top:949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<v:textbox>
                    <w:txbxContent>
                      <w:p w:rsidR="006C4CF4" w:rsidRPr="005F19AA" w:rsidRDefault="006C4CF4" w:rsidP="006C4CF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0348" w:rsidRDefault="00FB0348" w:rsidP="006C4CF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</w:p>
    <w:p w:rsidR="00FB0348" w:rsidRDefault="00FB0348" w:rsidP="00FB03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</w:t>
      </w:r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LẮP MẠCH ĐIỆN HAI CÔNG TẮC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 CỰC ĐIỀU KHIỂN MỘT</w:t>
      </w:r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ĐÈN</w:t>
      </w:r>
    </w:p>
    <w:p w:rsidR="00FB0348" w:rsidRDefault="00FB0348" w:rsidP="00FB03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0348" w:rsidRDefault="00FB0348" w:rsidP="00FB034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Tóm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thuyết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70B03" w:rsidRPr="00270B03" w:rsidRDefault="00270B03" w:rsidP="00270B03">
      <w:pPr>
        <w:spacing w:before="300" w:after="150" w:line="240" w:lineRule="auto"/>
        <w:ind w:right="48"/>
        <w:contextualSpacing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7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B83E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So </w:t>
      </w:r>
      <w:proofErr w:type="spellStart"/>
      <w:r w:rsidR="00B83E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sánh</w:t>
      </w:r>
      <w:proofErr w:type="spellEnd"/>
      <w:r w:rsidR="00B83E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giống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nhau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nhau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tắc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cực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tắc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 </w:t>
      </w:r>
      <w:proofErr w:type="spellStart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cực</w:t>
      </w:r>
      <w:proofErr w:type="spellEnd"/>
      <w:r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70B03" w:rsidRPr="00270B03" w:rsidRDefault="00270B03" w:rsidP="00270B03">
      <w:pPr>
        <w:spacing w:before="300" w:after="150" w:line="240" w:lineRule="auto"/>
        <w:ind w:right="48"/>
        <w:contextualSpacing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:rsidR="00270B03" w:rsidRPr="00270B03" w:rsidRDefault="00270B03" w:rsidP="00270B03">
      <w:pPr>
        <w:spacing w:before="300" w:after="150" w:line="240" w:lineRule="auto"/>
        <w:ind w:right="48"/>
        <w:contextualSpacing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270B03" w:rsidRPr="00270B03" w:rsidRDefault="00270B03" w:rsidP="00270B03">
      <w:pPr>
        <w:spacing w:before="300" w:after="150" w:line="240" w:lineRule="auto"/>
        <w:ind w:right="48"/>
        <w:contextualSpacing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270B03">
        <w:rPr>
          <w:rFonts w:ascii="Tahoma" w:eastAsia="Times New Roman" w:hAnsi="Wingdings 2" w:cs="Arial"/>
          <w:color w:val="000000"/>
          <w:kern w:val="24"/>
          <w:sz w:val="48"/>
          <w:szCs w:val="4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chốt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tĩnh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</w:p>
    <w:p w:rsidR="00270B03" w:rsidRPr="00270B03" w:rsidRDefault="00270B03" w:rsidP="00270B03">
      <w:pPr>
        <w:spacing w:before="300" w:after="150" w:line="240" w:lineRule="auto"/>
        <w:ind w:right="48"/>
        <w:contextualSpacing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chốt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tĩnh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proofErr w:type="gram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03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</w:p>
    <w:p w:rsidR="00FB0348" w:rsidRDefault="006F0723" w:rsidP="00FB034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B03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tắc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ba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khiển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FB0348" w:rsidRDefault="00FB0348" w:rsidP="00FB034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F1E80">
        <w:rPr>
          <w:rFonts w:ascii="Times New Roman" w:eastAsia="Calibri" w:hAnsi="Times New Roman" w:cs="Times New Roman"/>
          <w:sz w:val="28"/>
          <w:szCs w:val="28"/>
        </w:rPr>
        <w:t>Vạch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dấ</w:t>
      </w:r>
      <w:r>
        <w:rPr>
          <w:rFonts w:ascii="Times New Roman" w:eastAsia="Calibri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</w:t>
      </w:r>
      <w:r w:rsidRPr="002F1E80">
        <w:rPr>
          <w:rFonts w:ascii="Times New Roman" w:eastAsia="Calibri" w:hAnsi="Times New Roman" w:cs="Times New Roman"/>
          <w:sz w:val="28"/>
          <w:szCs w:val="28"/>
        </w:rPr>
        <w:t>hoan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lỗ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</w:t>
      </w:r>
      <w:r w:rsidRPr="002F1E80">
        <w:rPr>
          <w:rFonts w:ascii="Times New Roman" w:eastAsia="Calibri" w:hAnsi="Times New Roman" w:cs="Times New Roman"/>
          <w:sz w:val="28"/>
          <w:szCs w:val="28"/>
        </w:rPr>
        <w:t>ắp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TBĐ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củ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BĐ =&gt;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</w:t>
      </w:r>
      <w:r w:rsidRPr="002F1E80">
        <w:rPr>
          <w:rFonts w:ascii="Times New Roman" w:eastAsia="Calibri" w:hAnsi="Times New Roman" w:cs="Times New Roman"/>
          <w:sz w:val="28"/>
          <w:szCs w:val="28"/>
        </w:rPr>
        <w:t>ối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dây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điệ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=&gt;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</w:t>
      </w:r>
      <w:r w:rsidRPr="002F1E80">
        <w:rPr>
          <w:rFonts w:ascii="Times New Roman" w:eastAsia="Calibri" w:hAnsi="Times New Roman" w:cs="Times New Roman"/>
          <w:sz w:val="28"/>
          <w:szCs w:val="28"/>
        </w:rPr>
        <w:t>iểm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1E80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2F1E8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B0348" w:rsidRDefault="006F0723" w:rsidP="00FB03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FB0348" w:rsidRPr="0094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bảng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dự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trù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vật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lựa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cụ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tbl>
      <w:tblPr>
        <w:tblW w:w="888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5443"/>
        <w:gridCol w:w="2176"/>
      </w:tblGrid>
      <w:tr w:rsidR="00FB0348" w:rsidRPr="00FB0348" w:rsidTr="00C84CF3">
        <w:trPr>
          <w:trHeight w:val="555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48">
              <w:rPr>
                <w:rFonts w:ascii="Times New Roman" w:eastAsia="Calibri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48">
              <w:rPr>
                <w:rFonts w:ascii="Times New Roman" w:eastAsia="Calibri" w:hAnsi="Times New Roman" w:cs="Times New Roman"/>
                <w:sz w:val="24"/>
                <w:szCs w:val="24"/>
              </w:rPr>
              <w:t>DỤNG CỤ, VẬT LIỆU, THIẾT BỊ</w:t>
            </w:r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48">
              <w:rPr>
                <w:rFonts w:ascii="Times New Roman" w:eastAsia="Calibri" w:hAnsi="Times New Roman" w:cs="Times New Roman"/>
                <w:sz w:val="24"/>
                <w:szCs w:val="24"/>
              </w:rPr>
              <w:t>SỐ LƯỢNG</w:t>
            </w:r>
          </w:p>
        </w:tc>
      </w:tr>
      <w:tr w:rsidR="00FB0348" w:rsidRPr="00FB0348" w:rsidTr="00C84CF3">
        <w:trPr>
          <w:trHeight w:val="555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Bảng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B0348" w:rsidRPr="00FB0348" w:rsidTr="00C84CF3">
        <w:trPr>
          <w:trHeight w:val="539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Dây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3m</w:t>
            </w:r>
          </w:p>
        </w:tc>
      </w:tr>
      <w:tr w:rsidR="00FB0348" w:rsidRPr="00FB0348" w:rsidTr="00C84CF3">
        <w:trPr>
          <w:trHeight w:val="555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tắc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cực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B0348" w:rsidRPr="00FB0348" w:rsidTr="00C84CF3">
        <w:trPr>
          <w:trHeight w:val="555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0348" w:rsidRPr="00FB0348" w:rsidTr="00C84CF3">
        <w:trPr>
          <w:trHeight w:val="539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Đui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0348" w:rsidRPr="00FB0348" w:rsidTr="00C84CF3">
        <w:trPr>
          <w:trHeight w:val="555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0348" w:rsidRPr="00FB0348" w:rsidTr="00C84CF3">
        <w:trPr>
          <w:trHeight w:val="555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Băng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keo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B0348" w:rsidRPr="00FB0348" w:rsidTr="00C84CF3">
        <w:trPr>
          <w:trHeight w:val="555"/>
        </w:trPr>
        <w:tc>
          <w:tcPr>
            <w:tcW w:w="1268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3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kìm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tua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vit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kìm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tuốt</w:t>
            </w:r>
            <w:proofErr w:type="spellEnd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dây</w:t>
            </w:r>
            <w:proofErr w:type="spellEnd"/>
            <w:proofErr w:type="gramStart"/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... )</w:t>
            </w:r>
            <w:proofErr w:type="gramEnd"/>
          </w:p>
        </w:tc>
        <w:tc>
          <w:tcPr>
            <w:tcW w:w="2176" w:type="dxa"/>
            <w:shd w:val="clear" w:color="auto" w:fill="auto"/>
          </w:tcPr>
          <w:p w:rsidR="00FB0348" w:rsidRPr="00FB0348" w:rsidRDefault="00FB0348" w:rsidP="00FB0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3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FB0348" w:rsidRDefault="00FB0348" w:rsidP="00FB03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84CF3" w:rsidRDefault="00C84CF3" w:rsidP="00FB03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B0348" w:rsidRDefault="006F0723" w:rsidP="00FB034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4</w:t>
      </w:r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Sơ</w:t>
      </w:r>
      <w:proofErr w:type="spellEnd"/>
      <w:proofErr w:type="gram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lí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tắc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ba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khiển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FB0348" w:rsidRDefault="00E642F3" w:rsidP="00FB034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A</w:t>
      </w:r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                              O</w:t>
      </w:r>
    </w:p>
    <w:p w:rsidR="00E642F3" w:rsidRDefault="00E642F3" w:rsidP="00FB034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bookmarkStart w:id="0" w:name="_GoBack"/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B0DCD07">
            <wp:extent cx="38195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193" cy="1534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B0348" w:rsidRPr="003C0F26" w:rsidRDefault="00FB0348" w:rsidP="00FB034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</w:p>
    <w:p w:rsidR="00FB0348" w:rsidRDefault="006F0723" w:rsidP="00FB034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Sơ</w:t>
      </w:r>
      <w:proofErr w:type="spellEnd"/>
      <w:proofErr w:type="gram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lắp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đặt</w:t>
      </w:r>
      <w:proofErr w:type="spellEnd"/>
      <w:r w:rsidR="00FB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FB0348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tắ</w:t>
      </w:r>
      <w:r w:rsidR="003C0F26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 w:rsidR="003C0F26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3C0F26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ba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khiển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3C0F26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 w:rsidR="00FB034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FB0348" w:rsidRDefault="00293810" w:rsidP="00FB034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3682022">
            <wp:extent cx="4822166" cy="1923691"/>
            <wp:effectExtent l="0" t="0" r="0" b="63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" t="2324" r="1398" b="2326"/>
                    <a:stretch/>
                  </pic:blipFill>
                  <pic:spPr bwMode="auto">
                    <a:xfrm>
                      <a:off x="0" y="0"/>
                      <a:ext cx="4821607" cy="192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0348" w:rsidRDefault="00FB0348" w:rsidP="00FB03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84CF3" w:rsidRDefault="00C84CF3" w:rsidP="00C84C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LẮP MẠCH ĐIỆN MỘT</w:t>
      </w:r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CÔNG TẮC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 CỰC ĐIỀU KHIỂN HAI</w:t>
      </w:r>
      <w:r w:rsidRPr="0069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ĐÈN</w:t>
      </w:r>
    </w:p>
    <w:p w:rsidR="00C84CF3" w:rsidRDefault="00C84CF3" w:rsidP="00C84C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4CF3" w:rsidRDefault="00C84CF3" w:rsidP="00C84C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Tóm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thuyết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B244A" w:rsidRDefault="00C84CF3" w:rsidP="00C84CF3">
      <w:pPr>
        <w:spacing w:before="300" w:after="150" w:line="240" w:lineRule="auto"/>
        <w:ind w:right="48"/>
        <w:contextualSpacing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F07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mạch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tắc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cực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khiển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hai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8B24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:rsidR="00C84CF3" w:rsidRPr="00270B03" w:rsidRDefault="008B244A" w:rsidP="008B244A">
      <w:pPr>
        <w:spacing w:before="300" w:after="150" w:line="240" w:lineRule="auto"/>
        <w:ind w:right="48"/>
        <w:contextualSpacing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Mạch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khiển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mạch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khiển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thắp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C84CF3" w:rsidRPr="00270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84CF3" w:rsidRDefault="00B83EA1" w:rsidP="00C84CF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C84CF3" w:rsidRPr="0094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bảng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dự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trù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vật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lựa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cụ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tbl>
      <w:tblPr>
        <w:tblW w:w="907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5559"/>
        <w:gridCol w:w="2223"/>
      </w:tblGrid>
      <w:tr w:rsidR="000C6783" w:rsidRPr="000C6783" w:rsidTr="000C6783">
        <w:trPr>
          <w:trHeight w:val="554"/>
        </w:trPr>
        <w:tc>
          <w:tcPr>
            <w:tcW w:w="1295" w:type="dxa"/>
            <w:shd w:val="clear" w:color="auto" w:fill="auto"/>
          </w:tcPr>
          <w:p w:rsidR="000C6783" w:rsidRPr="000C6783" w:rsidRDefault="000C6783" w:rsidP="000C678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Calibri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:rsidR="000C6783" w:rsidRPr="000C6783" w:rsidRDefault="000C6783" w:rsidP="000C678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Calibri" w:hAnsi="Times New Roman" w:cs="Times New Roman"/>
                <w:sz w:val="24"/>
                <w:szCs w:val="24"/>
              </w:rPr>
              <w:t>DỤNG CỤ, VẬT LIỆU, THIẾT BỊ</w:t>
            </w:r>
          </w:p>
        </w:tc>
        <w:tc>
          <w:tcPr>
            <w:tcW w:w="2223" w:type="dxa"/>
            <w:shd w:val="clear" w:color="auto" w:fill="auto"/>
          </w:tcPr>
          <w:p w:rsidR="000C6783" w:rsidRPr="000C6783" w:rsidRDefault="000C6783" w:rsidP="000C678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Calibri" w:hAnsi="Times New Roman" w:cs="Times New Roman"/>
                <w:sz w:val="24"/>
                <w:szCs w:val="24"/>
              </w:rPr>
              <w:t>SỐ LƯỢNG</w:t>
            </w:r>
          </w:p>
        </w:tc>
      </w:tr>
      <w:tr w:rsidR="000C6783" w:rsidRPr="000C6783" w:rsidTr="00DC26CC">
        <w:trPr>
          <w:trHeight w:val="425"/>
        </w:trPr>
        <w:tc>
          <w:tcPr>
            <w:tcW w:w="1295" w:type="dxa"/>
            <w:shd w:val="clear" w:color="auto" w:fill="auto"/>
          </w:tcPr>
          <w:p w:rsidR="000C6783" w:rsidRPr="000C6783" w:rsidRDefault="000C6783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9" w:type="dxa"/>
            <w:shd w:val="clear" w:color="auto" w:fill="auto"/>
          </w:tcPr>
          <w:p w:rsidR="000C6783" w:rsidRPr="000C6783" w:rsidRDefault="000C6783" w:rsidP="00B83E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Bảng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:rsidR="000C6783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6783" w:rsidRPr="000C6783" w:rsidTr="00DC26CC">
        <w:trPr>
          <w:trHeight w:val="418"/>
        </w:trPr>
        <w:tc>
          <w:tcPr>
            <w:tcW w:w="1295" w:type="dxa"/>
            <w:shd w:val="clear" w:color="auto" w:fill="auto"/>
          </w:tcPr>
          <w:p w:rsidR="000C6783" w:rsidRPr="000C6783" w:rsidRDefault="000C6783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9" w:type="dxa"/>
            <w:shd w:val="clear" w:color="auto" w:fill="auto"/>
          </w:tcPr>
          <w:p w:rsidR="000C6783" w:rsidRPr="000C6783" w:rsidRDefault="000C6783" w:rsidP="00B83E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Dây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:rsidR="000C6783" w:rsidRPr="000C6783" w:rsidRDefault="000C6783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3m</w:t>
            </w:r>
          </w:p>
        </w:tc>
      </w:tr>
      <w:tr w:rsidR="000C6783" w:rsidRPr="000C6783" w:rsidTr="000C6783">
        <w:trPr>
          <w:trHeight w:val="554"/>
        </w:trPr>
        <w:tc>
          <w:tcPr>
            <w:tcW w:w="1295" w:type="dxa"/>
            <w:shd w:val="clear" w:color="auto" w:fill="auto"/>
          </w:tcPr>
          <w:p w:rsidR="000C6783" w:rsidRPr="000C6783" w:rsidRDefault="000C6783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9" w:type="dxa"/>
            <w:shd w:val="clear" w:color="auto" w:fill="auto"/>
          </w:tcPr>
          <w:p w:rsidR="000C6783" w:rsidRPr="000C6783" w:rsidRDefault="000C6783" w:rsidP="00B83E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tắc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cực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:rsidR="000C6783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7588" w:rsidRPr="000C6783" w:rsidTr="000C6783">
        <w:trPr>
          <w:trHeight w:val="554"/>
        </w:trPr>
        <w:tc>
          <w:tcPr>
            <w:tcW w:w="1295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9" w:type="dxa"/>
            <w:shd w:val="clear" w:color="auto" w:fill="auto"/>
          </w:tcPr>
          <w:p w:rsidR="007B7588" w:rsidRPr="000C6783" w:rsidRDefault="007B7588" w:rsidP="009763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tắ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cực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:rsidR="007B7588" w:rsidRPr="000C6783" w:rsidRDefault="007B7588" w:rsidP="00976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7588" w:rsidRPr="000C6783" w:rsidTr="000C6783">
        <w:trPr>
          <w:trHeight w:val="554"/>
        </w:trPr>
        <w:tc>
          <w:tcPr>
            <w:tcW w:w="1295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9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B7588" w:rsidRPr="000C6783" w:rsidTr="000C6783">
        <w:trPr>
          <w:trHeight w:val="539"/>
        </w:trPr>
        <w:tc>
          <w:tcPr>
            <w:tcW w:w="1295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9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Đui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B7588" w:rsidRPr="000C6783" w:rsidTr="00743061">
        <w:trPr>
          <w:trHeight w:val="324"/>
        </w:trPr>
        <w:tc>
          <w:tcPr>
            <w:tcW w:w="1295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59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7588" w:rsidRPr="000C6783" w:rsidTr="00743061">
        <w:trPr>
          <w:trHeight w:val="413"/>
        </w:trPr>
        <w:tc>
          <w:tcPr>
            <w:tcW w:w="1295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9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Băng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keo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7588" w:rsidRPr="000C6783" w:rsidTr="00B83EA1">
        <w:trPr>
          <w:trHeight w:val="274"/>
        </w:trPr>
        <w:tc>
          <w:tcPr>
            <w:tcW w:w="1295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559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kìm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tua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vit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kìm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tuốt</w:t>
            </w:r>
            <w:proofErr w:type="spellEnd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dây</w:t>
            </w:r>
            <w:proofErr w:type="spellEnd"/>
            <w:proofErr w:type="gramStart"/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... )</w:t>
            </w:r>
            <w:proofErr w:type="gramEnd"/>
          </w:p>
        </w:tc>
        <w:tc>
          <w:tcPr>
            <w:tcW w:w="2223" w:type="dxa"/>
            <w:shd w:val="clear" w:color="auto" w:fill="auto"/>
          </w:tcPr>
          <w:p w:rsidR="007B7588" w:rsidRPr="000C6783" w:rsidRDefault="007B7588" w:rsidP="00B83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C84CF3" w:rsidRDefault="00C84CF3" w:rsidP="00C84CF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84CF3" w:rsidRDefault="009C69EC" w:rsidP="00C84CF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Sơ</w:t>
      </w:r>
      <w:proofErr w:type="spellEnd"/>
      <w:proofErr w:type="gram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lí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="00C84CF3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84CF3"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C84CF3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C678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tắc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ba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khiể</w:t>
      </w:r>
      <w:r w:rsidR="000C678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="000C678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0C678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0C6783" w:rsidRDefault="00B529A7" w:rsidP="00C84CF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FD9B1A3" wp14:editId="09DC21D4">
            <wp:extent cx="3990975" cy="1779270"/>
            <wp:effectExtent l="0" t="0" r="9525" b="0"/>
            <wp:docPr id="482" name="Picture 482" descr="https://hoc247.net/fckeditorimg/upload/images/5(7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 descr="https://hoc247.net/fckeditorimg/upload/images/5(72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CF3" w:rsidRDefault="009C69EC" w:rsidP="00C84CF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Sơ</w:t>
      </w:r>
      <w:proofErr w:type="spellEnd"/>
      <w:proofErr w:type="gram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lắp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đặt</w:t>
      </w:r>
      <w:proofErr w:type="spellEnd"/>
      <w:r w:rsidR="00C84C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4CF3" w:rsidRPr="002F1E80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="00C84CF3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84CF3" w:rsidRPr="002F1E8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C84CF3" w:rsidRPr="002F1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C678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tắc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ba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điều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khiển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0C678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đèn</w:t>
      </w:r>
      <w:proofErr w:type="spellEnd"/>
      <w:r w:rsidR="00C84CF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:</w:t>
      </w:r>
    </w:p>
    <w:p w:rsidR="00942FDF" w:rsidRDefault="00B529A7" w:rsidP="00696D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19570B0" wp14:editId="1892A642">
            <wp:extent cx="3829050" cy="2056765"/>
            <wp:effectExtent l="0" t="0" r="0" b="635"/>
            <wp:docPr id="483" name="Picture 483" descr="https://hoc247.net/fckeditorimg/upload/images/5(7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 descr="https://hoc247.net/fckeditorimg/upload/images/5(73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DF" w:rsidRDefault="00942FDF" w:rsidP="00696D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83EA1" w:rsidRDefault="00B83EA1" w:rsidP="00B83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E5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="00390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LẮP </w:t>
      </w:r>
      <w:r w:rsidR="00390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ĐẶT DÂY DẪN CỦA </w:t>
      </w:r>
      <w:r w:rsidR="00C75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ĐIỆN </w:t>
      </w:r>
      <w:r w:rsidR="00390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 NHÀ</w:t>
      </w:r>
    </w:p>
    <w:p w:rsidR="00F65671" w:rsidRDefault="00F65671" w:rsidP="00B83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5EAA" w:rsidRDefault="00C75EAA" w:rsidP="00C75EA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Tóm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thuyết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C75EAA" w:rsidRDefault="00C75EAA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Lắp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đặt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mạng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nhà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có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hai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kiểu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lắp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đặt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nổi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và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lắp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đặt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ngầm</w:t>
      </w:r>
      <w:proofErr w:type="spellEnd"/>
      <w:r w:rsidR="00E97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</w:p>
    <w:p w:rsidR="00F65671" w:rsidRPr="00F65671" w:rsidRDefault="00F65671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1.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Mạng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điện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lắp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đặt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kiểu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nổi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.</w:t>
      </w:r>
    </w:p>
    <w:p w:rsidR="00F65671" w:rsidRDefault="002A3445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Mạng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điện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lắp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đặt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kiểu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nổi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76DB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="008F7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76DB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puli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sứ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lồng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dọc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dầm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,...</w:t>
      </w:r>
    </w:p>
    <w:p w:rsidR="00BF5E28" w:rsidRPr="00F65671" w:rsidRDefault="00BF5E28" w:rsidP="00BF5E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</w:t>
      </w:r>
      <w:proofErr w:type="spellStart"/>
      <w:proofErr w:type="gram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Dây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dẫn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lắp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đặt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nổi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bằng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cách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lồng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ống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cách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điện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đảm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bảo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yêu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cầu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mĩ</w:t>
      </w:r>
      <w:proofErr w:type="spellEnd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671" w:rsidRPr="00DD1671">
        <w:rPr>
          <w:rFonts w:ascii="Times New Roman" w:eastAsia="Calibri" w:hAnsi="Times New Roman" w:cs="Times New Roman"/>
          <w:color w:val="000000"/>
          <w:sz w:val="28"/>
          <w:szCs w:val="28"/>
        </w:rPr>
        <w:t>thuật</w:t>
      </w:r>
      <w:proofErr w:type="spellEnd"/>
      <w:r w:rsidR="00DD1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tránh</w:t>
      </w:r>
      <w:proofErr w:type="spellEnd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xấu</w:t>
      </w:r>
      <w:proofErr w:type="spellEnd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môi</w:t>
      </w:r>
      <w:proofErr w:type="spellEnd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ường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sửa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chữa</w:t>
      </w:r>
      <w:proofErr w:type="spellEnd"/>
      <w:r w:rsidRPr="00F6567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F65671" w:rsidRPr="00F65671" w:rsidRDefault="00F65671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a.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vật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cách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điện</w:t>
      </w:r>
      <w:proofErr w:type="spellEnd"/>
    </w:p>
    <w:p w:rsidR="00F65671" w:rsidRPr="00F65671" w:rsidRDefault="002A3445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87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uli</w:t>
      </w:r>
      <w:proofErr w:type="spellEnd"/>
      <w:proofErr w:type="gram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sứ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671" w:rsidRPr="00F65671" w:rsidRDefault="00687A93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PVC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kẽm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lót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671" w:rsidRPr="00F65671" w:rsidRDefault="00687A93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kèm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: </w:t>
      </w:r>
    </w:p>
    <w:p w:rsidR="00687A93" w:rsidRDefault="00F65671" w:rsidP="00F6567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nối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chữ</w:t>
      </w:r>
      <w:proofErr w:type="spellEnd"/>
      <w:r w:rsid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T </w:t>
      </w:r>
    </w:p>
    <w:p w:rsidR="00687A93" w:rsidRDefault="00F65671" w:rsidP="00F6567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nối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chữ</w:t>
      </w:r>
      <w:proofErr w:type="spellEnd"/>
      <w:r w:rsid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</w:t>
      </w:r>
    </w:p>
    <w:p w:rsidR="00687A93" w:rsidRDefault="00F65671" w:rsidP="00F6567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nối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nối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</w:p>
    <w:p w:rsidR="00F65671" w:rsidRPr="00687A93" w:rsidRDefault="00F65671" w:rsidP="00F6567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>Kẹp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đỡ</w:t>
      </w:r>
      <w:proofErr w:type="spellEnd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87A9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</w:p>
    <w:p w:rsidR="00F65671" w:rsidRPr="00F65671" w:rsidRDefault="00F65671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b.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Một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số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yêu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cầu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kỹ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thuật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của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mạng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điện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lắp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đặt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dây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A06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dẫn</w:t>
      </w:r>
      <w:proofErr w:type="spellEnd"/>
      <w:r w:rsidR="00A06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kiểu</w:t>
      </w:r>
      <w:proofErr w:type="spellEnd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nổi</w:t>
      </w:r>
      <w:proofErr w:type="spellEnd"/>
    </w:p>
    <w:p w:rsidR="00F65671" w:rsidRPr="00F65671" w:rsidRDefault="00A064ED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với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vật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kiến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trúc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tường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cột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xà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...),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cao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hơn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mặt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đất</w:t>
      </w:r>
      <w:proofErr w:type="spellEnd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2,5m </w:t>
      </w:r>
      <w:proofErr w:type="spellStart"/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="00F65671"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10mm.</w:t>
      </w:r>
    </w:p>
    <w:p w:rsidR="00F65671" w:rsidRPr="00F65671" w:rsidRDefault="00F65671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Tổng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tiết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diện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dây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dẫn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không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vượt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quá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40%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tiết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diện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F65671" w:rsidRPr="00F65671" w:rsidRDefault="00F65671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điện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mặt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đất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tối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thiểu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="00906E7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1,3 – 1,5 m.</w:t>
      </w:r>
    </w:p>
    <w:p w:rsidR="00F65671" w:rsidRPr="00F65671" w:rsidRDefault="00F65671" w:rsidP="00F6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Không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luồn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đường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dây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khác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điện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áp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vào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cùng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ống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F65671" w:rsidRPr="00F65671" w:rsidRDefault="00F65671" w:rsidP="00F65671">
      <w:pPr>
        <w:tabs>
          <w:tab w:val="left" w:pos="1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nhánh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kẹp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671" w:rsidRPr="00F65671" w:rsidRDefault="00F65671" w:rsidP="00F65671">
      <w:pPr>
        <w:tabs>
          <w:tab w:val="left" w:pos="1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Đuờng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tường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luồn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nhô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>tường</w:t>
      </w:r>
      <w:proofErr w:type="spellEnd"/>
      <w:r w:rsidRPr="00F6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10mm.</w:t>
      </w:r>
      <w:proofErr w:type="gramEnd"/>
    </w:p>
    <w:p w:rsidR="00F65671" w:rsidRPr="00F65671" w:rsidRDefault="00F65671" w:rsidP="00F6567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Lắp</w:t>
      </w:r>
      <w:proofErr w:type="spellEnd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đặt</w:t>
      </w:r>
      <w:proofErr w:type="spellEnd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mạng</w:t>
      </w:r>
      <w:proofErr w:type="spellEnd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điện</w:t>
      </w:r>
      <w:proofErr w:type="spellEnd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kiểu</w:t>
      </w:r>
      <w:proofErr w:type="spellEnd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proofErr w:type="spellStart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ngầm</w:t>
      </w:r>
      <w:proofErr w:type="spellEnd"/>
      <w:proofErr w:type="gramEnd"/>
      <w:r w:rsidRPr="00F656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F65671" w:rsidRPr="00F65671" w:rsidRDefault="00AD6D99" w:rsidP="00F65671">
      <w:pPr>
        <w:tabs>
          <w:tab w:val="left" w:pos="180"/>
        </w:tabs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rã</w:t>
      </w:r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nh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cấu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xây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dựng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tử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cấu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ngôi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65671" w:rsidRPr="00F65671" w:rsidRDefault="00AD6D99" w:rsidP="00F65671">
      <w:pPr>
        <w:tabs>
          <w:tab w:val="left" w:pos="180"/>
        </w:tabs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lựa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đặt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phù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môi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cầu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proofErr w:type="gram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toàn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65671" w:rsidRDefault="00AD6D99" w:rsidP="00F65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>vẻ</w:t>
      </w:r>
      <w:proofErr w:type="spellEnd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3576">
        <w:rPr>
          <w:rFonts w:ascii="Times New Roman" w:eastAsia="Times New Roman" w:hAnsi="Times New Roman" w:cs="Times New Roman"/>
          <w:bCs/>
          <w:sz w:val="28"/>
          <w:szCs w:val="28"/>
        </w:rPr>
        <w:t>đẹp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mĩ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thuật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tránh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xấu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môi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nhưng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khó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sửa</w:t>
      </w:r>
      <w:proofErr w:type="spellEnd"/>
      <w:r w:rsidR="00F65671" w:rsidRPr="00F6567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942FDF" w:rsidRDefault="00942FDF" w:rsidP="00696D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3E48" w:rsidRDefault="00DC3E48" w:rsidP="00DC3E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12: KIỂM TRA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TOÀN MẠNG ĐIỆN TRONG NHÀ</w:t>
      </w:r>
    </w:p>
    <w:p w:rsidR="00A84648" w:rsidRDefault="00A84648" w:rsidP="00DC3E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84648" w:rsidRDefault="00A84648" w:rsidP="00A8464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Tóm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tắt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thuyết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dây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điện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  -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nên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trần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Vì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rất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nguy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hiểm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sửa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chữa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cũng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như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A84648" w:rsidRP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chỗ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hở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mối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nối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nứt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thì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ta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bọc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lại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buộc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nút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cuộn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lại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vòng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điệN</w:t>
      </w:r>
      <w:proofErr w:type="spellEnd"/>
    </w:p>
    <w:p w:rsidR="00A84648" w:rsidRP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-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ống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luồn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rò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</w:p>
    <w:p w:rsidR="00A84648" w:rsidRP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iểm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nếu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ống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hư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hỏng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thì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Vì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sẽ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proofErr w:type="gram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toàn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thẩm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mĩ</w:t>
      </w:r>
      <w:proofErr w:type="spellEnd"/>
      <w:r w:rsidRPr="00A846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>điện</w:t>
      </w:r>
      <w:proofErr w:type="spellEnd"/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a. Cầu dao, công tắc: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- Công tắc, cầu dao phải được mắc vào dây pha. Để bảo vệ thiết bị và đồ dùng điện.</w:t>
      </w:r>
    </w:p>
    <w:p w:rsidR="00A21540" w:rsidRDefault="00871FD7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</w:t>
      </w:r>
      <w:r w:rsidR="00A84648"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- Vị trí đóng cắt phải đúng theo bảng 12-1 SGK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3402"/>
        <w:gridCol w:w="2800"/>
      </w:tblGrid>
      <w:tr w:rsidR="00A21540" w:rsidTr="00E63652">
        <w:tc>
          <w:tcPr>
            <w:tcW w:w="1526" w:type="dxa"/>
            <w:vMerge w:val="restart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Kí hiệu</w:t>
            </w:r>
          </w:p>
        </w:tc>
        <w:tc>
          <w:tcPr>
            <w:tcW w:w="2126" w:type="dxa"/>
            <w:vMerge w:val="restart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Trạng thái làm việc</w:t>
            </w:r>
          </w:p>
        </w:tc>
        <w:tc>
          <w:tcPr>
            <w:tcW w:w="6202" w:type="dxa"/>
            <w:gridSpan w:val="2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Hướng chuyển động của núm đóng - cắt</w:t>
            </w:r>
          </w:p>
        </w:tc>
      </w:tr>
      <w:tr w:rsidR="00A21540" w:rsidTr="00A21540">
        <w:tc>
          <w:tcPr>
            <w:tcW w:w="1526" w:type="dxa"/>
            <w:vMerge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  <w:vMerge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Lên xuống</w:t>
            </w:r>
          </w:p>
        </w:tc>
        <w:tc>
          <w:tcPr>
            <w:tcW w:w="2800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Sang ngang</w:t>
            </w:r>
          </w:p>
        </w:tc>
      </w:tr>
      <w:tr w:rsidR="00A21540" w:rsidTr="00A21540">
        <w:tc>
          <w:tcPr>
            <w:tcW w:w="1526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2126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Đóng</w:t>
            </w:r>
          </w:p>
        </w:tc>
        <w:tc>
          <w:tcPr>
            <w:tcW w:w="3402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↑</w:t>
            </w:r>
          </w:p>
        </w:tc>
        <w:tc>
          <w:tcPr>
            <w:tcW w:w="2800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→</w:t>
            </w:r>
          </w:p>
        </w:tc>
      </w:tr>
      <w:tr w:rsidR="00A21540" w:rsidTr="00A21540">
        <w:tc>
          <w:tcPr>
            <w:tcW w:w="1526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0</w:t>
            </w:r>
          </w:p>
        </w:tc>
        <w:tc>
          <w:tcPr>
            <w:tcW w:w="2126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Cắt</w:t>
            </w:r>
          </w:p>
        </w:tc>
        <w:tc>
          <w:tcPr>
            <w:tcW w:w="3402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↓</w:t>
            </w:r>
          </w:p>
        </w:tc>
        <w:tc>
          <w:tcPr>
            <w:tcW w:w="2800" w:type="dxa"/>
          </w:tcPr>
          <w:p w:rsidR="00A21540" w:rsidRDefault="00A21540" w:rsidP="00A2154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←</w:t>
            </w:r>
          </w:p>
        </w:tc>
      </w:tr>
    </w:tbl>
    <w:p w:rsidR="00A84648" w:rsidRP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A84648" w:rsidRP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b. Cầu chì:</w:t>
      </w:r>
    </w:p>
    <w:p w:rsidR="00914BFB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="00914BFB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- Cầu chì lắp đặt ở dây pha, </w:t>
      </w: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bảo vệ cho </w:t>
      </w:r>
      <w:r w:rsidR="00871FD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thiết bị và đồ dùng điện. </w:t>
      </w:r>
    </w:p>
    <w:p w:rsidR="00A84648" w:rsidRPr="00A84648" w:rsidRDefault="00914BFB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- </w:t>
      </w:r>
      <w:r w:rsidR="00871FD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Cầu </w:t>
      </w:r>
      <w:r w:rsidR="00A84648"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chì phải có nắp che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không để hở</w:t>
      </w:r>
      <w:r w:rsidR="00A84648"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</w:t>
      </w:r>
    </w:p>
    <w:p w:rsidR="00A84648" w:rsidRPr="00A84648" w:rsidRDefault="00914BFB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lastRenderedPageBreak/>
        <w:t xml:space="preserve">    </w:t>
      </w:r>
      <w:r w:rsidR="00A84648"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Kiểm tra sự phù hợp của số liệu định mức cầu chì với yêu cầu làm việc của mạng điện. </w:t>
      </w:r>
    </w:p>
    <w:p w:rsid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c. Ổ cắm điện và phích cắm điện: </w:t>
      </w:r>
    </w:p>
    <w:p w:rsidR="004F2C69" w:rsidRDefault="004F2C69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- Phích cắm điện không bị vỡ vỏ cách điện, các chốt cắm phải chắc chắn, đảm bảo tiếp xúc tốt với các cực của ổ cắm điện.</w:t>
      </w:r>
    </w:p>
    <w:p w:rsidR="004F2C69" w:rsidRDefault="004F2C69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- Các đầu dây nối của ổ cắm điện, phích cắm điện phải đảm bảo yêu cầu kĩ thuật và an toàn điện để tránh bị chập mạch, đánh lửa.</w:t>
      </w:r>
    </w:p>
    <w:p w:rsidR="004F2C69" w:rsidRDefault="004F2C69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- Nếu mạng điện dùng nhiều cấp điện áp khác nhau thì nên dùng nhiều loại ổ cắm điện khác nhau để tránh nhầm lẫn.</w:t>
      </w:r>
    </w:p>
    <w:p w:rsidR="00A84648" w:rsidRPr="00A84648" w:rsidRDefault="004F2C69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- Không nên đặt ổ cắm điện ở những nơi ẩm ướt, quá nóng hoặc nhiều bụi. 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4. Kiểm tra các đồ dùng điện: 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Kiểm tra cách điện .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Kiểm tra định kì.</w:t>
      </w:r>
    </w:p>
    <w:p w:rsidR="00A84648" w:rsidRPr="00A84648" w:rsidRDefault="00A84648" w:rsidP="00A8464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846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Phải sửa chữa kịp thời.</w:t>
      </w:r>
    </w:p>
    <w:p w:rsidR="00A84648" w:rsidRDefault="00A84648" w:rsidP="00DC3E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2FDF" w:rsidRPr="002F1E80" w:rsidRDefault="00942FDF" w:rsidP="00696D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942FDF" w:rsidRPr="002F1E80" w:rsidSect="00CC4A6D">
      <w:headerReference w:type="default" r:id="rId13"/>
      <w:footerReference w:type="default" r:id="rId14"/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9E" w:rsidRDefault="00C72D9E" w:rsidP="00CD5808">
      <w:pPr>
        <w:spacing w:after="0" w:line="240" w:lineRule="auto"/>
      </w:pPr>
      <w:r>
        <w:separator/>
      </w:r>
    </w:p>
  </w:endnote>
  <w:endnote w:type="continuationSeparator" w:id="0">
    <w:p w:rsidR="00C72D9E" w:rsidRDefault="00C72D9E" w:rsidP="00CD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D9" w:rsidRPr="003366D9" w:rsidRDefault="003366D9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b/>
      </w:rPr>
    </w:pPr>
    <w:proofErr w:type="spellStart"/>
    <w:r w:rsidRPr="003366D9">
      <w:rPr>
        <w:rFonts w:ascii="Times New Roman" w:eastAsiaTheme="majorEastAsia" w:hAnsi="Times New Roman" w:cs="Times New Roman"/>
        <w:b/>
      </w:rPr>
      <w:t>Học</w:t>
    </w:r>
    <w:proofErr w:type="spellEnd"/>
    <w:r w:rsidRPr="003366D9">
      <w:rPr>
        <w:rFonts w:ascii="Times New Roman" w:eastAsiaTheme="majorEastAsia" w:hAnsi="Times New Roman" w:cs="Times New Roman"/>
        <w:b/>
      </w:rPr>
      <w:t xml:space="preserve"> </w:t>
    </w:r>
    <w:proofErr w:type="spellStart"/>
    <w:r w:rsidRPr="003366D9">
      <w:rPr>
        <w:rFonts w:ascii="Times New Roman" w:eastAsiaTheme="majorEastAsia" w:hAnsi="Times New Roman" w:cs="Times New Roman"/>
        <w:b/>
      </w:rPr>
      <w:t>liệ</w:t>
    </w:r>
    <w:r w:rsidR="00EE3553">
      <w:rPr>
        <w:rFonts w:ascii="Times New Roman" w:eastAsiaTheme="majorEastAsia" w:hAnsi="Times New Roman" w:cs="Times New Roman"/>
        <w:b/>
      </w:rPr>
      <w:t>u</w:t>
    </w:r>
    <w:proofErr w:type="spellEnd"/>
    <w:r w:rsidR="00EE3553">
      <w:rPr>
        <w:rFonts w:ascii="Times New Roman" w:eastAsiaTheme="majorEastAsia" w:hAnsi="Times New Roman" w:cs="Times New Roman"/>
        <w:b/>
      </w:rPr>
      <w:t xml:space="preserve"> </w:t>
    </w:r>
    <w:proofErr w:type="spellStart"/>
    <w:r w:rsidR="00EE3553">
      <w:rPr>
        <w:rFonts w:ascii="Times New Roman" w:eastAsiaTheme="majorEastAsia" w:hAnsi="Times New Roman" w:cs="Times New Roman"/>
        <w:b/>
      </w:rPr>
      <w:t>Công</w:t>
    </w:r>
    <w:proofErr w:type="spellEnd"/>
    <w:r w:rsidR="00EE3553">
      <w:rPr>
        <w:rFonts w:ascii="Times New Roman" w:eastAsiaTheme="majorEastAsia" w:hAnsi="Times New Roman" w:cs="Times New Roman"/>
        <w:b/>
      </w:rPr>
      <w:t xml:space="preserve"> </w:t>
    </w:r>
    <w:proofErr w:type="spellStart"/>
    <w:r w:rsidR="00EE3553">
      <w:rPr>
        <w:rFonts w:ascii="Times New Roman" w:eastAsiaTheme="majorEastAsia" w:hAnsi="Times New Roman" w:cs="Times New Roman"/>
        <w:b/>
      </w:rPr>
      <w:t>nghệ</w:t>
    </w:r>
    <w:proofErr w:type="spellEnd"/>
    <w:r w:rsidR="00EE3553">
      <w:rPr>
        <w:rFonts w:ascii="Times New Roman" w:eastAsiaTheme="majorEastAsia" w:hAnsi="Times New Roman" w:cs="Times New Roman"/>
        <w:b/>
      </w:rPr>
      <w:t xml:space="preserve"> 9</w:t>
    </w:r>
    <w:r w:rsidRPr="003366D9">
      <w:rPr>
        <w:rFonts w:ascii="Times New Roman" w:eastAsiaTheme="majorEastAsia" w:hAnsi="Times New Roman" w:cs="Times New Roman"/>
        <w:b/>
      </w:rPr>
      <w:ptab w:relativeTo="margin" w:alignment="right" w:leader="none"/>
    </w:r>
    <w:r w:rsidRPr="003366D9">
      <w:rPr>
        <w:rFonts w:ascii="Times New Roman" w:eastAsiaTheme="majorEastAsia" w:hAnsi="Times New Roman" w:cs="Times New Roman"/>
        <w:b/>
      </w:rPr>
      <w:t xml:space="preserve"> </w:t>
    </w:r>
    <w:r w:rsidRPr="003366D9">
      <w:rPr>
        <w:rFonts w:ascii="Times New Roman" w:eastAsiaTheme="minorEastAsia" w:hAnsi="Times New Roman" w:cs="Times New Roman"/>
        <w:b/>
      </w:rPr>
      <w:fldChar w:fldCharType="begin"/>
    </w:r>
    <w:r w:rsidRPr="003366D9">
      <w:rPr>
        <w:rFonts w:ascii="Times New Roman" w:hAnsi="Times New Roman" w:cs="Times New Roman"/>
        <w:b/>
      </w:rPr>
      <w:instrText xml:space="preserve"> PAGE   \* MERGEFORMAT </w:instrText>
    </w:r>
    <w:r w:rsidRPr="003366D9">
      <w:rPr>
        <w:rFonts w:ascii="Times New Roman" w:eastAsiaTheme="minorEastAsia" w:hAnsi="Times New Roman" w:cs="Times New Roman"/>
        <w:b/>
      </w:rPr>
      <w:fldChar w:fldCharType="separate"/>
    </w:r>
    <w:r w:rsidR="00F42DFD" w:rsidRPr="00F42DFD">
      <w:rPr>
        <w:rFonts w:ascii="Times New Roman" w:eastAsiaTheme="majorEastAsia" w:hAnsi="Times New Roman" w:cs="Times New Roman"/>
        <w:b/>
        <w:noProof/>
      </w:rPr>
      <w:t>3</w:t>
    </w:r>
    <w:r w:rsidRPr="003366D9">
      <w:rPr>
        <w:rFonts w:ascii="Times New Roman" w:eastAsiaTheme="majorEastAsia" w:hAnsi="Times New Roman" w:cs="Times New Roman"/>
        <w:b/>
        <w:noProof/>
      </w:rPr>
      <w:fldChar w:fldCharType="end"/>
    </w:r>
  </w:p>
  <w:p w:rsidR="00F70EE3" w:rsidRDefault="00F70E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9E" w:rsidRDefault="00C72D9E" w:rsidP="00CD5808">
      <w:pPr>
        <w:spacing w:after="0" w:line="240" w:lineRule="auto"/>
      </w:pPr>
      <w:r>
        <w:separator/>
      </w:r>
    </w:p>
  </w:footnote>
  <w:footnote w:type="continuationSeparator" w:id="0">
    <w:p w:rsidR="00C72D9E" w:rsidRDefault="00C72D9E" w:rsidP="00CD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D9" w:rsidRPr="007A7563" w:rsidRDefault="007A7563">
    <w:pPr>
      <w:pStyle w:val="Header"/>
      <w:rPr>
        <w:rFonts w:ascii="Times New Roman" w:hAnsi="Times New Roman" w:cs="Times New Roman"/>
        <w:b/>
      </w:rPr>
    </w:pPr>
    <w:proofErr w:type="spellStart"/>
    <w:r w:rsidRPr="007A7563">
      <w:rPr>
        <w:rFonts w:ascii="Times New Roman" w:hAnsi="Times New Roman" w:cs="Times New Roman"/>
        <w:b/>
      </w:rPr>
      <w:t>Trường</w:t>
    </w:r>
    <w:proofErr w:type="spellEnd"/>
    <w:r w:rsidRPr="007A7563">
      <w:rPr>
        <w:rFonts w:ascii="Times New Roman" w:hAnsi="Times New Roman" w:cs="Times New Roman"/>
        <w:b/>
      </w:rPr>
      <w:t xml:space="preserve"> THCS </w:t>
    </w:r>
    <w:proofErr w:type="spellStart"/>
    <w:r w:rsidRPr="007A7563">
      <w:rPr>
        <w:rFonts w:ascii="Times New Roman" w:hAnsi="Times New Roman" w:cs="Times New Roman"/>
        <w:b/>
      </w:rPr>
      <w:t>Mỹ</w:t>
    </w:r>
    <w:proofErr w:type="spellEnd"/>
    <w:r w:rsidRPr="007A7563">
      <w:rPr>
        <w:rFonts w:ascii="Times New Roman" w:hAnsi="Times New Roman" w:cs="Times New Roman"/>
        <w:b/>
      </w:rPr>
      <w:t xml:space="preserve"> </w:t>
    </w:r>
    <w:proofErr w:type="spellStart"/>
    <w:r w:rsidRPr="007A7563">
      <w:rPr>
        <w:rFonts w:ascii="Times New Roman" w:hAnsi="Times New Roman" w:cs="Times New Roman"/>
        <w:b/>
      </w:rPr>
      <w:t>Thạnh</w:t>
    </w:r>
    <w:proofErr w:type="spellEnd"/>
    <w:r w:rsidRPr="007A7563">
      <w:rPr>
        <w:rFonts w:ascii="Times New Roman" w:hAnsi="Times New Roman" w:cs="Times New Roman"/>
        <w:b/>
      </w:rPr>
      <w:tab/>
    </w:r>
    <w:proofErr w:type="spellStart"/>
    <w:r w:rsidRPr="007A7563">
      <w:rPr>
        <w:rFonts w:ascii="Times New Roman" w:hAnsi="Times New Roman" w:cs="Times New Roman"/>
        <w:b/>
      </w:rPr>
      <w:t>Học</w:t>
    </w:r>
    <w:proofErr w:type="spellEnd"/>
    <w:r w:rsidRPr="007A7563">
      <w:rPr>
        <w:rFonts w:ascii="Times New Roman" w:hAnsi="Times New Roman" w:cs="Times New Roman"/>
        <w:b/>
      </w:rPr>
      <w:t xml:space="preserve"> </w:t>
    </w:r>
    <w:proofErr w:type="spellStart"/>
    <w:r w:rsidRPr="007A7563">
      <w:rPr>
        <w:rFonts w:ascii="Times New Roman" w:hAnsi="Times New Roman" w:cs="Times New Roman"/>
        <w:b/>
      </w:rPr>
      <w:t>kì</w:t>
    </w:r>
    <w:proofErr w:type="spellEnd"/>
    <w:r w:rsidRPr="007A7563">
      <w:rPr>
        <w:rFonts w:ascii="Times New Roman" w:hAnsi="Times New Roman" w:cs="Times New Roman"/>
        <w:b/>
      </w:rPr>
      <w:t xml:space="preserve"> 2</w:t>
    </w:r>
    <w:r w:rsidRPr="007A7563">
      <w:rPr>
        <w:rFonts w:ascii="Times New Roman" w:hAnsi="Times New Roman" w:cs="Times New Roman"/>
        <w:b/>
      </w:rPr>
      <w:tab/>
    </w:r>
    <w:proofErr w:type="spellStart"/>
    <w:r w:rsidRPr="007A7563">
      <w:rPr>
        <w:rFonts w:ascii="Times New Roman" w:hAnsi="Times New Roman" w:cs="Times New Roman"/>
        <w:b/>
      </w:rPr>
      <w:t>Năm</w:t>
    </w:r>
    <w:proofErr w:type="spellEnd"/>
    <w:r w:rsidRPr="007A7563">
      <w:rPr>
        <w:rFonts w:ascii="Times New Roman" w:hAnsi="Times New Roman" w:cs="Times New Roman"/>
        <w:b/>
      </w:rPr>
      <w:t xml:space="preserve"> 2019-2020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A"/>
    <w:multiLevelType w:val="singleLevel"/>
    <w:tmpl w:val="0000003A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0F607E8C"/>
    <w:multiLevelType w:val="multilevel"/>
    <w:tmpl w:val="3F3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B0BA3"/>
    <w:multiLevelType w:val="hybridMultilevel"/>
    <w:tmpl w:val="A68CDE36"/>
    <w:lvl w:ilvl="0" w:tplc="E0BAB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D94278"/>
    <w:multiLevelType w:val="hybridMultilevel"/>
    <w:tmpl w:val="428E90BC"/>
    <w:lvl w:ilvl="0" w:tplc="9C7A64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A434A"/>
    <w:multiLevelType w:val="hybridMultilevel"/>
    <w:tmpl w:val="95A2E6B0"/>
    <w:lvl w:ilvl="0" w:tplc="E0BAB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CA2543"/>
    <w:multiLevelType w:val="hybridMultilevel"/>
    <w:tmpl w:val="9EACA4E2"/>
    <w:lvl w:ilvl="0" w:tplc="E0BAB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E91526"/>
    <w:multiLevelType w:val="hybridMultilevel"/>
    <w:tmpl w:val="A39E7CBC"/>
    <w:lvl w:ilvl="0" w:tplc="99E223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72957"/>
    <w:multiLevelType w:val="multilevel"/>
    <w:tmpl w:val="5026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EA46E3"/>
    <w:multiLevelType w:val="hybridMultilevel"/>
    <w:tmpl w:val="5EE26C4E"/>
    <w:lvl w:ilvl="0" w:tplc="9F481888">
      <w:start w:val="1"/>
      <w:numFmt w:val="decimal"/>
      <w:lvlText w:val="%1."/>
      <w:lvlJc w:val="left"/>
      <w:pPr>
        <w:ind w:left="50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7ABA7C28"/>
    <w:multiLevelType w:val="hybridMultilevel"/>
    <w:tmpl w:val="AD844190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5D"/>
    <w:rsid w:val="0000111C"/>
    <w:rsid w:val="00003884"/>
    <w:rsid w:val="000370F4"/>
    <w:rsid w:val="0009041D"/>
    <w:rsid w:val="000B4652"/>
    <w:rsid w:val="000C6783"/>
    <w:rsid w:val="001046B0"/>
    <w:rsid w:val="00112A21"/>
    <w:rsid w:val="0013704C"/>
    <w:rsid w:val="0015080F"/>
    <w:rsid w:val="00175C98"/>
    <w:rsid w:val="001806AA"/>
    <w:rsid w:val="00183BA6"/>
    <w:rsid w:val="00197B53"/>
    <w:rsid w:val="001C4D18"/>
    <w:rsid w:val="001D3AF8"/>
    <w:rsid w:val="002340E9"/>
    <w:rsid w:val="002428C5"/>
    <w:rsid w:val="00260927"/>
    <w:rsid w:val="00270B03"/>
    <w:rsid w:val="0027464D"/>
    <w:rsid w:val="0027665B"/>
    <w:rsid w:val="00293810"/>
    <w:rsid w:val="002A3445"/>
    <w:rsid w:val="002B6FF4"/>
    <w:rsid w:val="002C1807"/>
    <w:rsid w:val="002C3323"/>
    <w:rsid w:val="002F1E80"/>
    <w:rsid w:val="0030725D"/>
    <w:rsid w:val="00330BD9"/>
    <w:rsid w:val="003366D9"/>
    <w:rsid w:val="003658EB"/>
    <w:rsid w:val="00365B2E"/>
    <w:rsid w:val="00390811"/>
    <w:rsid w:val="003A4FEB"/>
    <w:rsid w:val="003C0F26"/>
    <w:rsid w:val="003C77F6"/>
    <w:rsid w:val="004016AB"/>
    <w:rsid w:val="00407027"/>
    <w:rsid w:val="00440F6D"/>
    <w:rsid w:val="0049055E"/>
    <w:rsid w:val="004A3945"/>
    <w:rsid w:val="004B486F"/>
    <w:rsid w:val="004F2C69"/>
    <w:rsid w:val="00544614"/>
    <w:rsid w:val="00557D53"/>
    <w:rsid w:val="00566A64"/>
    <w:rsid w:val="00625F04"/>
    <w:rsid w:val="006757EB"/>
    <w:rsid w:val="00687A93"/>
    <w:rsid w:val="00696DAF"/>
    <w:rsid w:val="006C4CF4"/>
    <w:rsid w:val="006D3B86"/>
    <w:rsid w:val="006F0723"/>
    <w:rsid w:val="00713566"/>
    <w:rsid w:val="0072156B"/>
    <w:rsid w:val="007349F1"/>
    <w:rsid w:val="00743061"/>
    <w:rsid w:val="007437EC"/>
    <w:rsid w:val="007A7563"/>
    <w:rsid w:val="007B7588"/>
    <w:rsid w:val="007E5DB1"/>
    <w:rsid w:val="00801CFF"/>
    <w:rsid w:val="00870C71"/>
    <w:rsid w:val="00871FD7"/>
    <w:rsid w:val="0089707B"/>
    <w:rsid w:val="008A09DE"/>
    <w:rsid w:val="008A3F7B"/>
    <w:rsid w:val="008B244A"/>
    <w:rsid w:val="008E3852"/>
    <w:rsid w:val="008F76DB"/>
    <w:rsid w:val="00906E74"/>
    <w:rsid w:val="00914BFB"/>
    <w:rsid w:val="00942FDF"/>
    <w:rsid w:val="009546E3"/>
    <w:rsid w:val="0096444D"/>
    <w:rsid w:val="00983C09"/>
    <w:rsid w:val="009B2AC2"/>
    <w:rsid w:val="009C69EC"/>
    <w:rsid w:val="009D0A1C"/>
    <w:rsid w:val="009F42CC"/>
    <w:rsid w:val="00A004FD"/>
    <w:rsid w:val="00A064ED"/>
    <w:rsid w:val="00A21540"/>
    <w:rsid w:val="00A73478"/>
    <w:rsid w:val="00A839EE"/>
    <w:rsid w:val="00A84648"/>
    <w:rsid w:val="00A93E31"/>
    <w:rsid w:val="00A973F9"/>
    <w:rsid w:val="00AD6D99"/>
    <w:rsid w:val="00AE441F"/>
    <w:rsid w:val="00B415B4"/>
    <w:rsid w:val="00B41775"/>
    <w:rsid w:val="00B44508"/>
    <w:rsid w:val="00B529A7"/>
    <w:rsid w:val="00B83EA1"/>
    <w:rsid w:val="00BE673E"/>
    <w:rsid w:val="00BF5E28"/>
    <w:rsid w:val="00C25F17"/>
    <w:rsid w:val="00C60B20"/>
    <w:rsid w:val="00C65127"/>
    <w:rsid w:val="00C717EB"/>
    <w:rsid w:val="00C72D9E"/>
    <w:rsid w:val="00C75EAA"/>
    <w:rsid w:val="00C7790D"/>
    <w:rsid w:val="00C84CF3"/>
    <w:rsid w:val="00CC4A6D"/>
    <w:rsid w:val="00CD5808"/>
    <w:rsid w:val="00D41B92"/>
    <w:rsid w:val="00D73C73"/>
    <w:rsid w:val="00D96332"/>
    <w:rsid w:val="00DA3F78"/>
    <w:rsid w:val="00DC26CC"/>
    <w:rsid w:val="00DC3E48"/>
    <w:rsid w:val="00DD1671"/>
    <w:rsid w:val="00E1016E"/>
    <w:rsid w:val="00E31CEA"/>
    <w:rsid w:val="00E46EB3"/>
    <w:rsid w:val="00E642F3"/>
    <w:rsid w:val="00E97CE6"/>
    <w:rsid w:val="00EB7330"/>
    <w:rsid w:val="00EE3553"/>
    <w:rsid w:val="00F036CB"/>
    <w:rsid w:val="00F42DFD"/>
    <w:rsid w:val="00F46017"/>
    <w:rsid w:val="00F65671"/>
    <w:rsid w:val="00F670EB"/>
    <w:rsid w:val="00F70EE3"/>
    <w:rsid w:val="00F73C36"/>
    <w:rsid w:val="00F9035A"/>
    <w:rsid w:val="00F91420"/>
    <w:rsid w:val="00F95627"/>
    <w:rsid w:val="00FA3576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808"/>
  </w:style>
  <w:style w:type="paragraph" w:styleId="Footer">
    <w:name w:val="footer"/>
    <w:basedOn w:val="Normal"/>
    <w:link w:val="FooterChar"/>
    <w:uiPriority w:val="99"/>
    <w:unhideWhenUsed/>
    <w:rsid w:val="00CD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808"/>
  </w:style>
  <w:style w:type="character" w:styleId="Strong">
    <w:name w:val="Strong"/>
    <w:basedOn w:val="DefaultParagraphFont"/>
    <w:uiPriority w:val="22"/>
    <w:qFormat/>
    <w:rsid w:val="0000111C"/>
    <w:rPr>
      <w:b/>
      <w:bCs/>
    </w:rPr>
  </w:style>
  <w:style w:type="paragraph" w:styleId="NormalWeb">
    <w:name w:val="Normal (Web)"/>
    <w:basedOn w:val="Normal"/>
    <w:uiPriority w:val="99"/>
    <w:unhideWhenUsed/>
    <w:rsid w:val="00A9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11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C3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60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808"/>
  </w:style>
  <w:style w:type="paragraph" w:styleId="Footer">
    <w:name w:val="footer"/>
    <w:basedOn w:val="Normal"/>
    <w:link w:val="FooterChar"/>
    <w:uiPriority w:val="99"/>
    <w:unhideWhenUsed/>
    <w:rsid w:val="00CD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808"/>
  </w:style>
  <w:style w:type="character" w:styleId="Strong">
    <w:name w:val="Strong"/>
    <w:basedOn w:val="DefaultParagraphFont"/>
    <w:uiPriority w:val="22"/>
    <w:qFormat/>
    <w:rsid w:val="0000111C"/>
    <w:rPr>
      <w:b/>
      <w:bCs/>
    </w:rPr>
  </w:style>
  <w:style w:type="paragraph" w:styleId="NormalWeb">
    <w:name w:val="Normal (Web)"/>
    <w:basedOn w:val="Normal"/>
    <w:uiPriority w:val="99"/>
    <w:unhideWhenUsed/>
    <w:rsid w:val="00A9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11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C3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60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308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nguyenchinh</dc:creator>
  <cp:lastModifiedBy>laptoptaiphatC</cp:lastModifiedBy>
  <cp:revision>46</cp:revision>
  <dcterms:created xsi:type="dcterms:W3CDTF">2020-04-03T14:05:00Z</dcterms:created>
  <dcterms:modified xsi:type="dcterms:W3CDTF">2020-04-06T09:21:00Z</dcterms:modified>
</cp:coreProperties>
</file>