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D551C" w14:textId="1A3C0C20" w:rsidR="005E03E6" w:rsidRPr="00EB5C92" w:rsidRDefault="00005683" w:rsidP="005E03E6">
      <w:pPr>
        <w:spacing w:after="0"/>
        <w:jc w:val="center"/>
        <w:rPr>
          <w:rFonts w:ascii="Times New Roman" w:hAnsi="Times New Roman" w:cs="Times New Roman"/>
          <w:b/>
          <w:bCs/>
          <w:sz w:val="32"/>
          <w:szCs w:val="32"/>
        </w:rPr>
      </w:pPr>
      <w:r>
        <w:rPr>
          <w:rFonts w:ascii="Times New Roman" w:hAnsi="Times New Roman" w:cs="Times New Roman"/>
          <w:b/>
          <w:bCs/>
          <w:sz w:val="32"/>
          <w:szCs w:val="32"/>
        </w:rPr>
        <w:t>NGÀY HỘI</w:t>
      </w:r>
      <w:r w:rsidR="005E03E6" w:rsidRPr="00EB5C92">
        <w:rPr>
          <w:rFonts w:ascii="Times New Roman" w:hAnsi="Times New Roman" w:cs="Times New Roman"/>
          <w:b/>
          <w:bCs/>
          <w:sz w:val="32"/>
          <w:szCs w:val="32"/>
        </w:rPr>
        <w:t xml:space="preserve"> KHUI HEO ĐẤT NĂM HỌC 202</w:t>
      </w:r>
      <w:r w:rsidR="0009367F">
        <w:rPr>
          <w:rFonts w:ascii="Times New Roman" w:hAnsi="Times New Roman" w:cs="Times New Roman"/>
          <w:b/>
          <w:bCs/>
          <w:sz w:val="32"/>
          <w:szCs w:val="32"/>
        </w:rPr>
        <w:t>3</w:t>
      </w:r>
      <w:r w:rsidR="005E03E6" w:rsidRPr="00EB5C92">
        <w:rPr>
          <w:rFonts w:ascii="Times New Roman" w:hAnsi="Times New Roman" w:cs="Times New Roman"/>
          <w:b/>
          <w:bCs/>
          <w:sz w:val="32"/>
          <w:szCs w:val="32"/>
        </w:rPr>
        <w:t xml:space="preserve"> - 202</w:t>
      </w:r>
      <w:r w:rsidR="0009367F">
        <w:rPr>
          <w:rFonts w:ascii="Times New Roman" w:hAnsi="Times New Roman" w:cs="Times New Roman"/>
          <w:b/>
          <w:bCs/>
          <w:sz w:val="32"/>
          <w:szCs w:val="32"/>
        </w:rPr>
        <w:t>4</w:t>
      </w:r>
    </w:p>
    <w:p w14:paraId="469660AA" w14:textId="77777777" w:rsidR="00073725" w:rsidRDefault="00073725" w:rsidP="005E03E6">
      <w:pPr>
        <w:spacing w:after="0"/>
        <w:jc w:val="center"/>
        <w:rPr>
          <w:rFonts w:ascii="Times New Roman" w:hAnsi="Times New Roman" w:cs="Times New Roman"/>
          <w:sz w:val="28"/>
          <w:szCs w:val="28"/>
        </w:rPr>
      </w:pPr>
    </w:p>
    <w:p w14:paraId="515B59AD" w14:textId="2E4D5761" w:rsidR="005E03E6" w:rsidRDefault="005E03E6" w:rsidP="005E03E6">
      <w:pPr>
        <w:spacing w:after="0"/>
        <w:jc w:val="both"/>
        <w:rPr>
          <w:rFonts w:ascii="Times New Roman" w:hAnsi="Times New Roman" w:cs="Times New Roman"/>
          <w:sz w:val="28"/>
          <w:szCs w:val="28"/>
        </w:rPr>
      </w:pPr>
      <w:r>
        <w:rPr>
          <w:rFonts w:ascii="Times New Roman" w:hAnsi="Times New Roman" w:cs="Times New Roman"/>
          <w:sz w:val="28"/>
          <w:szCs w:val="28"/>
        </w:rPr>
        <w:tab/>
        <w:t xml:space="preserve">Ngày </w:t>
      </w:r>
      <w:r w:rsidR="0009367F">
        <w:rPr>
          <w:rFonts w:ascii="Times New Roman" w:hAnsi="Times New Roman" w:cs="Times New Roman"/>
          <w:sz w:val="28"/>
          <w:szCs w:val="28"/>
        </w:rPr>
        <w:t>06</w:t>
      </w:r>
      <w:r>
        <w:rPr>
          <w:rFonts w:ascii="Times New Roman" w:hAnsi="Times New Roman" w:cs="Times New Roman"/>
          <w:sz w:val="28"/>
          <w:szCs w:val="28"/>
        </w:rPr>
        <w:t xml:space="preserve"> tháng 5 năm 202</w:t>
      </w:r>
      <w:r w:rsidR="0009367F">
        <w:rPr>
          <w:rFonts w:ascii="Times New Roman" w:hAnsi="Times New Roman" w:cs="Times New Roman"/>
          <w:sz w:val="28"/>
          <w:szCs w:val="28"/>
        </w:rPr>
        <w:t>4</w:t>
      </w:r>
      <w:r>
        <w:rPr>
          <w:rFonts w:ascii="Times New Roman" w:hAnsi="Times New Roman" w:cs="Times New Roman"/>
          <w:sz w:val="28"/>
          <w:szCs w:val="28"/>
        </w:rPr>
        <w:t>, liên đội THCS Mỹ Thạnh tổ chức ngày hội khui heo đất khuyến học năm học 2022 – 2023. Đến dự buổi lễ có thầy Nguyễn Văn Giàu – bí thư chi bộ, hiệu trưởng nhà trường; cô Phan Thị Thúy Kiều P.</w:t>
      </w:r>
      <w:r w:rsidR="0009367F">
        <w:rPr>
          <w:rFonts w:ascii="Times New Roman" w:hAnsi="Times New Roman" w:cs="Times New Roman"/>
          <w:sz w:val="28"/>
          <w:szCs w:val="28"/>
        </w:rPr>
        <w:t xml:space="preserve"> </w:t>
      </w:r>
      <w:r>
        <w:rPr>
          <w:rFonts w:ascii="Times New Roman" w:hAnsi="Times New Roman" w:cs="Times New Roman"/>
          <w:sz w:val="28"/>
          <w:szCs w:val="28"/>
        </w:rPr>
        <w:t>bí thư chi bộ, P. hiệu trư</w:t>
      </w:r>
      <w:bookmarkStart w:id="0" w:name="_GoBack"/>
      <w:bookmarkEnd w:id="0"/>
      <w:r>
        <w:rPr>
          <w:rFonts w:ascii="Times New Roman" w:hAnsi="Times New Roman" w:cs="Times New Roman"/>
          <w:sz w:val="28"/>
          <w:szCs w:val="28"/>
        </w:rPr>
        <w:t xml:space="preserve">ởng; cô Huỳnh Thị Phương – chi ủy viên, P. hiệu trưởng cùng giáo viên chủ nhiệm và toàn thể hơn </w:t>
      </w:r>
      <w:r w:rsidR="0009367F">
        <w:rPr>
          <w:rFonts w:ascii="Times New Roman" w:hAnsi="Times New Roman" w:cs="Times New Roman"/>
          <w:sz w:val="28"/>
          <w:szCs w:val="28"/>
        </w:rPr>
        <w:t>1900</w:t>
      </w:r>
      <w:r>
        <w:rPr>
          <w:rFonts w:ascii="Times New Roman" w:hAnsi="Times New Roman" w:cs="Times New Roman"/>
          <w:sz w:val="28"/>
          <w:szCs w:val="28"/>
        </w:rPr>
        <w:t xml:space="preserve"> em học sinh.</w:t>
      </w:r>
    </w:p>
    <w:p w14:paraId="536D5BA3" w14:textId="6A21D09F" w:rsidR="005E03E6" w:rsidRDefault="005E03E6" w:rsidP="005E03E6">
      <w:pPr>
        <w:spacing w:after="0"/>
        <w:jc w:val="both"/>
        <w:rPr>
          <w:rFonts w:ascii="Times New Roman" w:hAnsi="Times New Roman" w:cs="Times New Roman"/>
          <w:sz w:val="28"/>
          <w:szCs w:val="28"/>
        </w:rPr>
      </w:pPr>
      <w:r>
        <w:rPr>
          <w:rFonts w:ascii="Times New Roman" w:hAnsi="Times New Roman" w:cs="Times New Roman"/>
          <w:sz w:val="28"/>
          <w:szCs w:val="28"/>
        </w:rPr>
        <w:tab/>
      </w:r>
      <w:r w:rsidRPr="005E03E6">
        <w:rPr>
          <w:rFonts w:ascii="Times New Roman" w:hAnsi="Times New Roman" w:cs="Times New Roman"/>
          <w:sz w:val="28"/>
          <w:szCs w:val="28"/>
        </w:rPr>
        <w:t>Phong trào Nuôi heo đất khuyến học được phát động từ đầu học kì I, năm học 202</w:t>
      </w:r>
      <w:r w:rsidR="0009367F">
        <w:rPr>
          <w:rFonts w:ascii="Times New Roman" w:hAnsi="Times New Roman" w:cs="Times New Roman"/>
          <w:sz w:val="28"/>
          <w:szCs w:val="28"/>
        </w:rPr>
        <w:t>3</w:t>
      </w:r>
      <w:r w:rsidRPr="005E03E6">
        <w:rPr>
          <w:rFonts w:ascii="Times New Roman" w:hAnsi="Times New Roman" w:cs="Times New Roman"/>
          <w:sz w:val="28"/>
          <w:szCs w:val="28"/>
        </w:rPr>
        <w:t xml:space="preserve"> – 202</w:t>
      </w:r>
      <w:r w:rsidR="0009367F">
        <w:rPr>
          <w:rFonts w:ascii="Times New Roman" w:hAnsi="Times New Roman" w:cs="Times New Roman"/>
          <w:sz w:val="28"/>
          <w:szCs w:val="28"/>
        </w:rPr>
        <w:t>4</w:t>
      </w:r>
      <w:r w:rsidRPr="005E03E6">
        <w:rPr>
          <w:rFonts w:ascii="Times New Roman" w:hAnsi="Times New Roman" w:cs="Times New Roman"/>
          <w:sz w:val="28"/>
          <w:szCs w:val="28"/>
        </w:rPr>
        <w:t xml:space="preserve"> và được sự tham gia nhiệt tình của tất cả học sinh trong trường. Theo đó, mỗi </w:t>
      </w:r>
      <w:r>
        <w:rPr>
          <w:rFonts w:ascii="Times New Roman" w:hAnsi="Times New Roman" w:cs="Times New Roman"/>
          <w:sz w:val="28"/>
          <w:szCs w:val="28"/>
        </w:rPr>
        <w:t>chi đội</w:t>
      </w:r>
      <w:r w:rsidRPr="005E03E6">
        <w:rPr>
          <w:rFonts w:ascii="Times New Roman" w:hAnsi="Times New Roman" w:cs="Times New Roman"/>
          <w:sz w:val="28"/>
          <w:szCs w:val="28"/>
        </w:rPr>
        <w:t xml:space="preserve"> sẽ nuôi một con heo đất. Thức ăn của heo chính là số tiền tiết kiệm từ tiền ăn sáng hay tiền ăn quà vặt của các em. Số tiền có được từ quỹ nuôi heo đất sẽ được dùng để mua các phần quà</w:t>
      </w:r>
      <w:r>
        <w:rPr>
          <w:rFonts w:ascii="Times New Roman" w:hAnsi="Times New Roman" w:cs="Times New Roman"/>
          <w:sz w:val="28"/>
          <w:szCs w:val="28"/>
        </w:rPr>
        <w:t xml:space="preserve">, tiền mặt </w:t>
      </w:r>
      <w:r w:rsidRPr="005E03E6">
        <w:rPr>
          <w:rFonts w:ascii="Times New Roman" w:hAnsi="Times New Roman" w:cs="Times New Roman"/>
          <w:sz w:val="28"/>
          <w:szCs w:val="28"/>
        </w:rPr>
        <w:t>và trao cho các em học sinh có hoàn cảnh khó khăn của mỗi lớp nhằm góp phần giúp các em có điều kiện tiếp tục đến trường.</w:t>
      </w:r>
    </w:p>
    <w:p w14:paraId="473F604C" w14:textId="3630FC65" w:rsidR="005E03E6" w:rsidRDefault="005E03E6" w:rsidP="005E03E6">
      <w:pPr>
        <w:spacing w:after="0"/>
        <w:jc w:val="both"/>
        <w:rPr>
          <w:rFonts w:ascii="Times New Roman" w:hAnsi="Times New Roman" w:cs="Times New Roman"/>
          <w:sz w:val="28"/>
          <w:szCs w:val="28"/>
        </w:rPr>
      </w:pPr>
      <w:r>
        <w:rPr>
          <w:rFonts w:ascii="Times New Roman" w:hAnsi="Times New Roman" w:cs="Times New Roman"/>
          <w:sz w:val="28"/>
          <w:szCs w:val="28"/>
        </w:rPr>
        <w:tab/>
      </w:r>
      <w:r w:rsidRPr="005E03E6">
        <w:rPr>
          <w:rFonts w:ascii="Times New Roman" w:hAnsi="Times New Roman" w:cs="Times New Roman"/>
          <w:sz w:val="28"/>
          <w:szCs w:val="28"/>
        </w:rPr>
        <w:t xml:space="preserve">Ngoài ra, </w:t>
      </w:r>
      <w:r>
        <w:rPr>
          <w:rFonts w:ascii="Times New Roman" w:hAnsi="Times New Roman" w:cs="Times New Roman"/>
          <w:sz w:val="28"/>
          <w:szCs w:val="28"/>
        </w:rPr>
        <w:t>liên đội</w:t>
      </w:r>
      <w:r w:rsidRPr="005E03E6">
        <w:rPr>
          <w:rFonts w:ascii="Times New Roman" w:hAnsi="Times New Roman" w:cs="Times New Roman"/>
          <w:sz w:val="28"/>
          <w:szCs w:val="28"/>
        </w:rPr>
        <w:t xml:space="preserve"> còn khuyến khích mỗi học sinh của lớp sẽ nuôi một con Heo đất cá nhân ở nhà. Thông qua hoạt động này, nhà trường muốn giáo dục các em ý thức thực hành tiết kiệm.</w:t>
      </w:r>
    </w:p>
    <w:p w14:paraId="104F786D" w14:textId="0106F1F4" w:rsidR="0009367F" w:rsidRDefault="0009367F" w:rsidP="005E03E6">
      <w:pPr>
        <w:spacing w:after="0"/>
        <w:jc w:val="both"/>
        <w:rPr>
          <w:rFonts w:ascii="Times New Roman" w:hAnsi="Times New Roman" w:cs="Times New Roman"/>
          <w:sz w:val="28"/>
          <w:szCs w:val="28"/>
        </w:rPr>
      </w:pPr>
      <w:r>
        <w:rPr>
          <w:rFonts w:ascii="Times New Roman" w:hAnsi="Times New Roman" w:cs="Times New Roman"/>
          <w:sz w:val="28"/>
          <w:szCs w:val="28"/>
        </w:rPr>
        <w:tab/>
        <w:t>Tổng số tiền nuôi heo đất của các lớp trên 16 triệu đồng</w:t>
      </w:r>
    </w:p>
    <w:p w14:paraId="0F5A0358" w14:textId="77777777" w:rsidR="007B4A7A" w:rsidRDefault="007B4A7A" w:rsidP="005E03E6">
      <w:pPr>
        <w:spacing w:after="0"/>
        <w:jc w:val="both"/>
        <w:rPr>
          <w:rFonts w:ascii="Times New Roman" w:hAnsi="Times New Roman" w:cs="Times New Roman"/>
          <w:sz w:val="28"/>
          <w:szCs w:val="28"/>
        </w:rPr>
      </w:pPr>
    </w:p>
    <w:p w14:paraId="0D8D3163" w14:textId="45203ED4" w:rsidR="007B4A7A" w:rsidRDefault="007B4A7A" w:rsidP="007B4A7A">
      <w:pPr>
        <w:spacing w:after="0"/>
        <w:jc w:val="center"/>
        <w:rPr>
          <w:rFonts w:ascii="Times New Roman" w:hAnsi="Times New Roman" w:cs="Times New Roman"/>
          <w:sz w:val="28"/>
          <w:szCs w:val="28"/>
        </w:rPr>
      </w:pPr>
      <w:r>
        <w:rPr>
          <w:rFonts w:ascii="Times New Roman" w:hAnsi="Times New Roman" w:cs="Times New Roman"/>
          <w:sz w:val="28"/>
          <w:szCs w:val="28"/>
        </w:rPr>
        <w:t>Một số hình ảnh hoạt động</w:t>
      </w:r>
    </w:p>
    <w:p w14:paraId="01172FF3" w14:textId="6607F7A9" w:rsidR="003D3373" w:rsidRDefault="003D3373" w:rsidP="007B4A7A">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BA7910F" wp14:editId="684EC50D">
            <wp:extent cx="5760085" cy="43199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5406857828325_5fb4b117290bcd28debbe107d696a65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085" cy="4319905"/>
                    </a:xfrm>
                    <a:prstGeom prst="rect">
                      <a:avLst/>
                    </a:prstGeom>
                  </pic:spPr>
                </pic:pic>
              </a:graphicData>
            </a:graphic>
          </wp:inline>
        </w:drawing>
      </w:r>
      <w:r>
        <w:rPr>
          <w:rFonts w:ascii="Times New Roman" w:hAnsi="Times New Roman" w:cs="Times New Roman"/>
          <w:noProof/>
          <w:sz w:val="28"/>
          <w:szCs w:val="28"/>
        </w:rPr>
        <w:drawing>
          <wp:inline distT="0" distB="0" distL="0" distR="0" wp14:anchorId="5AB4FAF7" wp14:editId="2C617479">
            <wp:extent cx="5760085" cy="43199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5406857830425_b2470bd4032773ee44f8feccc45814d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085" cy="4319905"/>
                    </a:xfrm>
                    <a:prstGeom prst="rect">
                      <a:avLst/>
                    </a:prstGeom>
                  </pic:spPr>
                </pic:pic>
              </a:graphicData>
            </a:graphic>
          </wp:inline>
        </w:drawing>
      </w:r>
    </w:p>
    <w:p w14:paraId="6899E53F" w14:textId="77777777" w:rsidR="007B4A7A" w:rsidRDefault="007B4A7A" w:rsidP="007B4A7A">
      <w:pPr>
        <w:spacing w:after="0"/>
        <w:jc w:val="center"/>
        <w:rPr>
          <w:rFonts w:ascii="Times New Roman" w:hAnsi="Times New Roman" w:cs="Times New Roman"/>
          <w:sz w:val="28"/>
          <w:szCs w:val="28"/>
        </w:rPr>
      </w:pPr>
    </w:p>
    <w:p w14:paraId="5BE6D772" w14:textId="0B44942C" w:rsidR="007B4A7A" w:rsidRDefault="007B4A7A" w:rsidP="007B4A7A">
      <w:pPr>
        <w:spacing w:after="0"/>
        <w:jc w:val="center"/>
        <w:rPr>
          <w:noProof/>
        </w:rPr>
      </w:pPr>
    </w:p>
    <w:p w14:paraId="685E03C3" w14:textId="65A5C8FA" w:rsidR="007B4A7A" w:rsidRDefault="003D3373" w:rsidP="007B4A7A">
      <w:pPr>
        <w:spacing w:after="0"/>
        <w:jc w:val="center"/>
        <w:rPr>
          <w:noProof/>
        </w:rPr>
      </w:pPr>
      <w:r>
        <w:rPr>
          <w:noProof/>
        </w:rPr>
        <w:lastRenderedPageBreak/>
        <w:drawing>
          <wp:inline distT="0" distB="0" distL="0" distR="0" wp14:anchorId="241C17E8" wp14:editId="69D5208A">
            <wp:extent cx="5760085" cy="43199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5406857845564_7f03e243100d78b74c674a036d036a0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085" cy="4319905"/>
                    </a:xfrm>
                    <a:prstGeom prst="rect">
                      <a:avLst/>
                    </a:prstGeom>
                  </pic:spPr>
                </pic:pic>
              </a:graphicData>
            </a:graphic>
          </wp:inline>
        </w:drawing>
      </w:r>
    </w:p>
    <w:p w14:paraId="50257E3E" w14:textId="77777777" w:rsidR="007B4A7A" w:rsidRDefault="007B4A7A" w:rsidP="007B4A7A">
      <w:pPr>
        <w:spacing w:after="0"/>
        <w:jc w:val="center"/>
        <w:rPr>
          <w:noProof/>
        </w:rPr>
      </w:pPr>
    </w:p>
    <w:p w14:paraId="5ACB2E3F" w14:textId="77777777" w:rsidR="007B4A7A" w:rsidRDefault="007B4A7A" w:rsidP="007B4A7A">
      <w:pPr>
        <w:spacing w:after="0"/>
        <w:jc w:val="center"/>
        <w:rPr>
          <w:noProof/>
        </w:rPr>
      </w:pPr>
    </w:p>
    <w:p w14:paraId="4B3F271F" w14:textId="77777777" w:rsidR="007B4A7A" w:rsidRDefault="007B4A7A" w:rsidP="003D3373">
      <w:pPr>
        <w:spacing w:after="0"/>
        <w:rPr>
          <w:noProof/>
        </w:rPr>
      </w:pPr>
    </w:p>
    <w:p w14:paraId="573BF264" w14:textId="77777777" w:rsidR="007B4A7A" w:rsidRDefault="007B4A7A" w:rsidP="007B4A7A">
      <w:pPr>
        <w:spacing w:after="0"/>
        <w:jc w:val="center"/>
        <w:rPr>
          <w:noProof/>
        </w:rPr>
      </w:pPr>
    </w:p>
    <w:p w14:paraId="65FF28A6" w14:textId="2742FA3E" w:rsidR="007B4A7A" w:rsidRDefault="007B4A7A" w:rsidP="007B4A7A">
      <w:pPr>
        <w:spacing w:after="0"/>
        <w:jc w:val="center"/>
        <w:rPr>
          <w:noProof/>
        </w:rPr>
      </w:pPr>
    </w:p>
    <w:p w14:paraId="64321E35" w14:textId="77777777" w:rsidR="007B4A7A" w:rsidRDefault="007B4A7A" w:rsidP="007B4A7A">
      <w:pPr>
        <w:spacing w:after="0"/>
        <w:jc w:val="center"/>
        <w:rPr>
          <w:noProof/>
        </w:rPr>
      </w:pPr>
    </w:p>
    <w:p w14:paraId="1967478B" w14:textId="77777777" w:rsidR="007B4A7A" w:rsidRDefault="007B4A7A" w:rsidP="007B4A7A">
      <w:pPr>
        <w:spacing w:after="0"/>
        <w:jc w:val="center"/>
        <w:rPr>
          <w:noProof/>
        </w:rPr>
      </w:pPr>
    </w:p>
    <w:p w14:paraId="1C505C18" w14:textId="77777777" w:rsidR="007B4A7A" w:rsidRDefault="007B4A7A" w:rsidP="007B4A7A">
      <w:pPr>
        <w:spacing w:after="0"/>
        <w:jc w:val="center"/>
        <w:rPr>
          <w:noProof/>
        </w:rPr>
      </w:pPr>
    </w:p>
    <w:p w14:paraId="18D535FE" w14:textId="760BFE1B" w:rsidR="007B4A7A" w:rsidRPr="005E03E6" w:rsidRDefault="003D3373" w:rsidP="007B4A7A">
      <w:pPr>
        <w:spacing w:after="0"/>
        <w:jc w:val="right"/>
        <w:rPr>
          <w:rFonts w:ascii="Times New Roman" w:hAnsi="Times New Roman" w:cs="Times New Roman"/>
          <w:sz w:val="28"/>
          <w:szCs w:val="28"/>
        </w:rPr>
      </w:pPr>
      <w:r>
        <w:rPr>
          <w:rFonts w:ascii="Times New Roman" w:hAnsi="Times New Roman" w:cs="Times New Roman"/>
          <w:sz w:val="28"/>
          <w:szCs w:val="28"/>
        </w:rPr>
        <w:t xml:space="preserve">Trường </w:t>
      </w:r>
      <w:r w:rsidR="007B4A7A">
        <w:rPr>
          <w:rFonts w:ascii="Times New Roman" w:hAnsi="Times New Roman" w:cs="Times New Roman"/>
          <w:sz w:val="28"/>
          <w:szCs w:val="28"/>
        </w:rPr>
        <w:t>THCS Mỹ Thạnh</w:t>
      </w:r>
    </w:p>
    <w:sectPr w:rsidR="007B4A7A" w:rsidRPr="005E03E6" w:rsidSect="005E03E6">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25"/>
    <w:rsid w:val="00005683"/>
    <w:rsid w:val="00073725"/>
    <w:rsid w:val="0009367F"/>
    <w:rsid w:val="00191B61"/>
    <w:rsid w:val="003D3373"/>
    <w:rsid w:val="005E03E6"/>
    <w:rsid w:val="007B4A7A"/>
    <w:rsid w:val="00EB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3267"/>
  <w15:chartTrackingRefBased/>
  <w15:docId w15:val="{CE624161-07FC-486F-93C0-AAB47B5E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78970">
      <w:bodyDiv w:val="1"/>
      <w:marLeft w:val="0"/>
      <w:marRight w:val="0"/>
      <w:marTop w:val="0"/>
      <w:marBottom w:val="0"/>
      <w:divBdr>
        <w:top w:val="none" w:sz="0" w:space="0" w:color="auto"/>
        <w:left w:val="none" w:sz="0" w:space="0" w:color="auto"/>
        <w:bottom w:val="none" w:sz="0" w:space="0" w:color="auto"/>
        <w:right w:val="none" w:sz="0" w:space="0" w:color="auto"/>
      </w:divBdr>
    </w:div>
    <w:div w:id="31256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Hiếu Huỳnh Trọng</dc:creator>
  <cp:keywords/>
  <dc:description/>
  <cp:lastModifiedBy>AA</cp:lastModifiedBy>
  <cp:revision>4</cp:revision>
  <dcterms:created xsi:type="dcterms:W3CDTF">2024-05-07T02:32:00Z</dcterms:created>
  <dcterms:modified xsi:type="dcterms:W3CDTF">2024-05-07T02:33:00Z</dcterms:modified>
</cp:coreProperties>
</file>