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76" w:type="dxa"/>
        <w:tblLook w:val="01E0" w:firstRow="1" w:lastRow="1" w:firstColumn="1" w:lastColumn="1" w:noHBand="0" w:noVBand="0"/>
      </w:tblPr>
      <w:tblGrid>
        <w:gridCol w:w="4136"/>
        <w:gridCol w:w="5929"/>
      </w:tblGrid>
      <w:tr w:rsidR="00521067" w:rsidRPr="00B95BC4" w:rsidTr="00BC2104">
        <w:trPr>
          <w:trHeight w:val="359"/>
        </w:trPr>
        <w:tc>
          <w:tcPr>
            <w:tcW w:w="4136" w:type="dxa"/>
          </w:tcPr>
          <w:p w:rsidR="00521067" w:rsidRPr="00521067" w:rsidRDefault="00521067" w:rsidP="00521067">
            <w:pPr>
              <w:spacing w:after="0" w:line="240" w:lineRule="auto"/>
              <w:jc w:val="center"/>
              <w:rPr>
                <w:rFonts w:eastAsia="Calibri"/>
                <w:b/>
                <w:color w:val="000000"/>
                <w:sz w:val="26"/>
                <w:szCs w:val="26"/>
              </w:rPr>
            </w:pPr>
            <w:r w:rsidRPr="00521067">
              <w:rPr>
                <w:rFonts w:eastAsia="Calibri"/>
                <w:color w:val="000000"/>
                <w:sz w:val="26"/>
                <w:szCs w:val="26"/>
              </w:rPr>
              <w:t>PHÒNG GD&amp;ĐT BẾN CÁT</w:t>
            </w:r>
          </w:p>
        </w:tc>
        <w:tc>
          <w:tcPr>
            <w:tcW w:w="5929" w:type="dxa"/>
          </w:tcPr>
          <w:p w:rsidR="00521067" w:rsidRPr="00B95BC4" w:rsidRDefault="00521067" w:rsidP="00521067">
            <w:pPr>
              <w:spacing w:after="0" w:line="240" w:lineRule="auto"/>
              <w:jc w:val="center"/>
              <w:rPr>
                <w:rFonts w:eastAsia="Calibri"/>
                <w:b/>
                <w:color w:val="000000"/>
                <w:sz w:val="26"/>
                <w:szCs w:val="26"/>
              </w:rPr>
            </w:pPr>
            <w:r w:rsidRPr="00B95BC4">
              <w:rPr>
                <w:rFonts w:eastAsia="Calibri"/>
                <w:b/>
                <w:color w:val="000000"/>
                <w:sz w:val="26"/>
                <w:szCs w:val="26"/>
              </w:rPr>
              <w:t>CỘNG HÒA XÃ HỘI CHỦ NGHĨA VIỆT NAM</w:t>
            </w:r>
          </w:p>
        </w:tc>
      </w:tr>
      <w:tr w:rsidR="00521067" w:rsidRPr="00B95BC4" w:rsidTr="00BC2104">
        <w:trPr>
          <w:trHeight w:val="277"/>
        </w:trPr>
        <w:tc>
          <w:tcPr>
            <w:tcW w:w="4136" w:type="dxa"/>
          </w:tcPr>
          <w:p w:rsidR="00521067" w:rsidRPr="00521067" w:rsidRDefault="00521067" w:rsidP="00521067">
            <w:pPr>
              <w:spacing w:after="0" w:line="240" w:lineRule="auto"/>
              <w:jc w:val="center"/>
              <w:rPr>
                <w:rFonts w:eastAsia="Calibri"/>
                <w:b/>
                <w:color w:val="000000"/>
                <w:sz w:val="26"/>
                <w:szCs w:val="26"/>
              </w:rPr>
            </w:pPr>
            <w:r w:rsidRPr="00521067">
              <w:rPr>
                <w:rFonts w:eastAsia="Calibri"/>
                <w:noProof/>
                <w:color w:val="000000"/>
                <w:sz w:val="26"/>
                <w:szCs w:val="26"/>
              </w:rPr>
              <mc:AlternateContent>
                <mc:Choice Requires="wps">
                  <w:drawing>
                    <wp:anchor distT="0" distB="0" distL="114300" distR="114300" simplePos="0" relativeHeight="251656704" behindDoc="0" locked="0" layoutInCell="1" allowOverlap="1" wp14:anchorId="17A72FD0" wp14:editId="03E1ED9F">
                      <wp:simplePos x="0" y="0"/>
                      <wp:positionH relativeFrom="column">
                        <wp:posOffset>749300</wp:posOffset>
                      </wp:positionH>
                      <wp:positionV relativeFrom="paragraph">
                        <wp:posOffset>161661</wp:posOffset>
                      </wp:positionV>
                      <wp:extent cx="885825" cy="9525"/>
                      <wp:effectExtent l="0" t="0" r="28575" b="2857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9pt;margin-top:12.75pt;width:69.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"/>
                  </w:pict>
                </mc:Fallback>
              </mc:AlternateContent>
            </w:r>
            <w:r w:rsidRPr="00521067">
              <w:rPr>
                <w:rFonts w:eastAsia="Calibri"/>
                <w:b/>
                <w:color w:val="000000"/>
                <w:sz w:val="26"/>
                <w:szCs w:val="26"/>
              </w:rPr>
              <w:t>TRƯỜNG THCS MỸ THẠNH</w:t>
            </w:r>
          </w:p>
        </w:tc>
        <w:tc>
          <w:tcPr>
            <w:tcW w:w="5929" w:type="dxa"/>
          </w:tcPr>
          <w:p w:rsidR="00521067" w:rsidRPr="00B95BC4" w:rsidRDefault="00521067" w:rsidP="00521067">
            <w:pPr>
              <w:spacing w:after="0" w:line="240" w:lineRule="auto"/>
              <w:jc w:val="center"/>
              <w:rPr>
                <w:rFonts w:eastAsia="Calibri"/>
                <w:b/>
                <w:color w:val="000000"/>
              </w:rPr>
            </w:pPr>
            <w:r w:rsidRPr="00521067">
              <w:rPr>
                <w:rFonts w:eastAsia="Calibri"/>
                <w:i/>
                <w:noProof/>
                <w:color w:val="000000"/>
                <w:sz w:val="28"/>
              </w:rPr>
              <mc:AlternateContent>
                <mc:Choice Requires="wps">
                  <w:drawing>
                    <wp:anchor distT="0" distB="0" distL="114300" distR="114300" simplePos="0" relativeHeight="251657728" behindDoc="0" locked="0" layoutInCell="1" allowOverlap="1" wp14:anchorId="36AAC357" wp14:editId="5014B486">
                      <wp:simplePos x="0" y="0"/>
                      <wp:positionH relativeFrom="column">
                        <wp:posOffset>873533</wp:posOffset>
                      </wp:positionH>
                      <wp:positionV relativeFrom="paragraph">
                        <wp:posOffset>192561</wp:posOffset>
                      </wp:positionV>
                      <wp:extent cx="18954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68.8pt;margin-top:15.15pt;width:149.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"/>
                  </w:pict>
                </mc:Fallback>
              </mc:AlternateContent>
            </w:r>
            <w:r w:rsidRPr="00521067">
              <w:rPr>
                <w:rFonts w:eastAsia="Calibri"/>
                <w:b/>
                <w:color w:val="000000"/>
                <w:sz w:val="28"/>
              </w:rPr>
              <w:t>Độc lập – Tự do – Hạnh phúc</w:t>
            </w:r>
          </w:p>
        </w:tc>
      </w:tr>
      <w:tr w:rsidR="00521067" w:rsidRPr="00B95BC4" w:rsidTr="00BC2104">
        <w:trPr>
          <w:trHeight w:val="323"/>
        </w:trPr>
        <w:tc>
          <w:tcPr>
            <w:tcW w:w="4136" w:type="dxa"/>
          </w:tcPr>
          <w:p w:rsidR="00521067" w:rsidRPr="00B95BC4" w:rsidRDefault="00521067" w:rsidP="00521067">
            <w:pPr>
              <w:spacing w:after="0" w:line="240" w:lineRule="auto"/>
              <w:rPr>
                <w:rFonts w:eastAsia="Calibri"/>
                <w:color w:val="000000"/>
                <w:sz w:val="26"/>
                <w:szCs w:val="26"/>
              </w:rPr>
            </w:pPr>
            <w:r w:rsidRPr="00B95BC4">
              <w:rPr>
                <w:rFonts w:eastAsia="Calibri"/>
                <w:color w:val="000000"/>
                <w:sz w:val="26"/>
                <w:szCs w:val="26"/>
              </w:rPr>
              <w:t xml:space="preserve">             Số</w:t>
            </w:r>
            <w:r>
              <w:rPr>
                <w:rFonts w:eastAsia="Calibri"/>
                <w:color w:val="000000"/>
                <w:sz w:val="26"/>
                <w:szCs w:val="26"/>
              </w:rPr>
              <w:t>:     /KH</w:t>
            </w:r>
            <w:r w:rsidRPr="00B95BC4">
              <w:rPr>
                <w:rFonts w:eastAsia="Calibri"/>
                <w:color w:val="000000"/>
                <w:sz w:val="26"/>
                <w:szCs w:val="26"/>
              </w:rPr>
              <w:t>-THCSMT</w:t>
            </w:r>
          </w:p>
        </w:tc>
        <w:tc>
          <w:tcPr>
            <w:tcW w:w="5929" w:type="dxa"/>
          </w:tcPr>
          <w:p w:rsidR="00521067" w:rsidRPr="00B95BC4" w:rsidRDefault="00521067" w:rsidP="00636B4C">
            <w:pPr>
              <w:spacing w:after="0" w:line="240" w:lineRule="auto"/>
              <w:jc w:val="right"/>
              <w:rPr>
                <w:rFonts w:eastAsia="Calibri"/>
                <w:i/>
                <w:color w:val="000000"/>
                <w:sz w:val="26"/>
                <w:szCs w:val="26"/>
              </w:rPr>
            </w:pPr>
            <w:r>
              <w:rPr>
                <w:rFonts w:eastAsia="Calibri"/>
                <w:i/>
                <w:color w:val="000000"/>
                <w:sz w:val="26"/>
                <w:szCs w:val="26"/>
              </w:rPr>
              <w:t xml:space="preserve">           </w:t>
            </w:r>
            <w:r w:rsidRPr="00B95BC4">
              <w:rPr>
                <w:rFonts w:eastAsia="Calibri"/>
                <w:i/>
                <w:color w:val="000000"/>
                <w:sz w:val="26"/>
                <w:szCs w:val="26"/>
              </w:rPr>
              <w:t xml:space="preserve">Mỹ phước, ngày  </w:t>
            </w:r>
            <w:r w:rsidRPr="004A5CA0">
              <w:rPr>
                <w:rFonts w:eastAsia="Calibri"/>
                <w:i/>
                <w:color w:val="000000"/>
                <w:sz w:val="26"/>
                <w:szCs w:val="26"/>
              </w:rPr>
              <w:t xml:space="preserve">    tháng </w:t>
            </w:r>
            <w:r w:rsidR="00636B4C">
              <w:rPr>
                <w:rFonts w:eastAsia="Calibri"/>
                <w:i/>
                <w:color w:val="000000"/>
                <w:sz w:val="26"/>
                <w:szCs w:val="26"/>
              </w:rPr>
              <w:t xml:space="preserve"> 6</w:t>
            </w:r>
            <w:r w:rsidRPr="00B95BC4">
              <w:rPr>
                <w:rFonts w:eastAsia="Calibri"/>
                <w:i/>
                <w:color w:val="000000"/>
                <w:sz w:val="26"/>
                <w:szCs w:val="26"/>
              </w:rPr>
              <w:t xml:space="preserve">  năm 201</w:t>
            </w:r>
            <w:r w:rsidR="00636B4C">
              <w:rPr>
                <w:rFonts w:eastAsia="Calibri"/>
                <w:i/>
                <w:color w:val="000000"/>
                <w:sz w:val="26"/>
                <w:szCs w:val="26"/>
              </w:rPr>
              <w:t>9</w:t>
            </w:r>
          </w:p>
        </w:tc>
      </w:tr>
    </w:tbl>
    <w:p w:rsidR="004B1BC4" w:rsidRPr="004B1BC4" w:rsidRDefault="004B1BC4" w:rsidP="00AA193F">
      <w:pPr>
        <w:shd w:val="clear" w:color="auto" w:fill="FFFFFF"/>
        <w:spacing w:after="0" w:line="330" w:lineRule="atLeast"/>
        <w:jc w:val="center"/>
        <w:rPr>
          <w:rFonts w:eastAsia="Times New Roman" w:cs="Times New Roman"/>
          <w:color w:val="000000"/>
          <w:sz w:val="20"/>
          <w:szCs w:val="20"/>
        </w:rPr>
      </w:pPr>
      <w:r w:rsidRPr="004B1BC4">
        <w:rPr>
          <w:rFonts w:eastAsia="Times New Roman" w:cs="Times New Roman"/>
          <w:b/>
          <w:bCs/>
          <w:color w:val="000000"/>
          <w:sz w:val="28"/>
          <w:szCs w:val="28"/>
        </w:rPr>
        <w:t>KẾ</w:t>
      </w:r>
      <w:r w:rsidRPr="004B1BC4">
        <w:rPr>
          <w:rFonts w:eastAsia="Times New Roman" w:cs="Times New Roman"/>
          <w:b/>
          <w:bCs/>
          <w:color w:val="000000"/>
          <w:spacing w:val="18"/>
          <w:sz w:val="28"/>
          <w:szCs w:val="28"/>
        </w:rPr>
        <w:t> </w:t>
      </w:r>
      <w:r w:rsidRPr="004B1BC4">
        <w:rPr>
          <w:rFonts w:eastAsia="Times New Roman" w:cs="Times New Roman"/>
          <w:b/>
          <w:bCs/>
          <w:color w:val="000000"/>
          <w:sz w:val="28"/>
          <w:szCs w:val="28"/>
        </w:rPr>
        <w:t>HOẠCH</w:t>
      </w:r>
    </w:p>
    <w:p w:rsidR="00521067" w:rsidRPr="00521067" w:rsidRDefault="00521067" w:rsidP="00521067">
      <w:pPr>
        <w:shd w:val="clear" w:color="auto" w:fill="FFFFFF"/>
        <w:spacing w:after="0" w:line="330" w:lineRule="atLeast"/>
        <w:jc w:val="center"/>
        <w:rPr>
          <w:rFonts w:eastAsia="Times New Roman" w:cs="Times New Roman"/>
          <w:color w:val="000000"/>
          <w:sz w:val="20"/>
          <w:szCs w:val="20"/>
        </w:rPr>
      </w:pPr>
      <w:r>
        <w:rPr>
          <w:rFonts w:eastAsia="Times New Roman" w:cs="Times New Roman"/>
          <w:noProof/>
          <w:color w:val="000000"/>
          <w:sz w:val="28"/>
          <w:szCs w:val="28"/>
        </w:rPr>
        <mc:AlternateContent>
          <mc:Choice Requires="wps">
            <w:drawing>
              <wp:anchor distT="0" distB="0" distL="114300" distR="114300" simplePos="0" relativeHeight="251658752" behindDoc="0" locked="0" layoutInCell="1" allowOverlap="1" wp14:anchorId="6F44CD1B" wp14:editId="3D7D6C5C">
                <wp:simplePos x="0" y="0"/>
                <wp:positionH relativeFrom="column">
                  <wp:posOffset>2342515</wp:posOffset>
                </wp:positionH>
                <wp:positionV relativeFrom="paragraph">
                  <wp:posOffset>195580</wp:posOffset>
                </wp:positionV>
                <wp:extent cx="1388745" cy="8255"/>
                <wp:effectExtent l="0" t="0" r="20955" b="29845"/>
                <wp:wrapNone/>
                <wp:docPr id="3" name="Straight Connector 3"/>
                <wp:cNvGraphicFramePr/>
                <a:graphic xmlns:a="http://schemas.openxmlformats.org/drawingml/2006/main">
                  <a:graphicData uri="http://schemas.microsoft.com/office/word/2010/wordprocessingShape">
                    <wps:wsp>
                      <wps:cNvCnPr/>
                      <wps:spPr>
                        <a:xfrm>
                          <a:off x="0" y="0"/>
                          <a:ext cx="1388745" cy="82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4.45pt,15.4pt" to="29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" strokecolor="#4579b8 [3044]"/>
            </w:pict>
          </mc:Fallback>
        </mc:AlternateContent>
      </w:r>
      <w:r w:rsidR="004B1BC4" w:rsidRPr="004B1BC4">
        <w:rPr>
          <w:rFonts w:eastAsia="Times New Roman" w:cs="Times New Roman"/>
          <w:b/>
          <w:bCs/>
          <w:color w:val="000000"/>
          <w:sz w:val="28"/>
          <w:szCs w:val="28"/>
        </w:rPr>
        <w:t>Thực</w:t>
      </w:r>
      <w:r w:rsidR="00636B4C">
        <w:rPr>
          <w:rFonts w:eastAsia="Times New Roman" w:cs="Times New Roman"/>
          <w:b/>
          <w:bCs/>
          <w:color w:val="000000"/>
          <w:sz w:val="28"/>
          <w:szCs w:val="28"/>
        </w:rPr>
        <w:t xml:space="preserve"> hiện “3 công khai” năm học 2019 - 2020</w:t>
      </w:r>
      <w:r w:rsidR="004B1BC4" w:rsidRPr="004B1BC4">
        <w:rPr>
          <w:rFonts w:eastAsia="Times New Roman" w:cs="Times New Roman"/>
          <w:b/>
          <w:bCs/>
          <w:color w:val="000000"/>
          <w:sz w:val="28"/>
          <w:szCs w:val="28"/>
        </w:rPr>
        <w:t> </w:t>
      </w:r>
    </w:p>
    <w:p w:rsidR="00521067" w:rsidRPr="00521067" w:rsidRDefault="00521067" w:rsidP="00521067">
      <w:pPr>
        <w:shd w:val="clear" w:color="auto" w:fill="FFFFFF"/>
        <w:spacing w:after="0" w:line="330" w:lineRule="atLeast"/>
        <w:ind w:firstLine="720"/>
        <w:jc w:val="both"/>
        <w:rPr>
          <w:rFonts w:eastAsia="Times New Roman" w:cs="Times New Roman"/>
          <w:color w:val="000000"/>
          <w:sz w:val="16"/>
          <w:szCs w:val="28"/>
        </w:rPr>
      </w:pPr>
    </w:p>
    <w:p w:rsidR="00AA193F" w:rsidRDefault="00521067" w:rsidP="00521067">
      <w:pPr>
        <w:shd w:val="clear" w:color="auto" w:fill="FFFFFF"/>
        <w:spacing w:after="0" w:line="330" w:lineRule="atLeast"/>
        <w:ind w:firstLine="720"/>
        <w:jc w:val="both"/>
        <w:rPr>
          <w:rFonts w:eastAsia="Times New Roman" w:cs="Times New Roman"/>
          <w:color w:val="000000"/>
          <w:sz w:val="28"/>
          <w:szCs w:val="28"/>
        </w:rPr>
      </w:pPr>
      <w:r>
        <w:rPr>
          <w:rFonts w:eastAsia="Times New Roman" w:cs="Times New Roman"/>
          <w:color w:val="000000"/>
          <w:sz w:val="28"/>
          <w:szCs w:val="28"/>
        </w:rPr>
        <w:t>Căn cứ</w:t>
      </w:r>
      <w:r w:rsidR="00AA193F">
        <w:rPr>
          <w:rFonts w:eastAsia="Times New Roman" w:cs="Times New Roman"/>
          <w:color w:val="000000"/>
          <w:sz w:val="28"/>
          <w:szCs w:val="28"/>
        </w:rPr>
        <w:t xml:space="preserve"> Thông tư số 36/2017/TT-BGDĐT ngày 28 tháng 12 năm 2017</w:t>
      </w:r>
      <w:r w:rsidR="004B1BC4" w:rsidRPr="004B1BC4">
        <w:rPr>
          <w:rFonts w:eastAsia="Times New Roman" w:cs="Times New Roman"/>
          <w:color w:val="000000"/>
          <w:sz w:val="28"/>
          <w:szCs w:val="28"/>
        </w:rPr>
        <w:t xml:space="preserve"> của Bộ trưởng Bộ Giáo dục và Đào tạo về việc ban hành quy chế thực hiện công khai đối với các cơ sở giáo dục</w:t>
      </w:r>
      <w:r w:rsidR="00AA193F">
        <w:rPr>
          <w:rFonts w:eastAsia="Times New Roman" w:cs="Times New Roman"/>
          <w:color w:val="000000"/>
          <w:sz w:val="28"/>
          <w:szCs w:val="28"/>
        </w:rPr>
        <w:t xml:space="preserve"> của hệ thống giáo dục quốc dân;</w:t>
      </w:r>
      <w:r w:rsidR="004B1BC4" w:rsidRPr="004B1BC4">
        <w:rPr>
          <w:rFonts w:eastAsia="Times New Roman" w:cs="Times New Roman"/>
          <w:color w:val="000000"/>
          <w:sz w:val="28"/>
          <w:szCs w:val="28"/>
        </w:rPr>
        <w:t xml:space="preserve"> </w:t>
      </w:r>
    </w:p>
    <w:p w:rsidR="00521067" w:rsidRPr="00521067" w:rsidRDefault="00521067" w:rsidP="00AA193F">
      <w:pPr>
        <w:shd w:val="clear" w:color="auto" w:fill="FFFFFF"/>
        <w:spacing w:after="150" w:line="330" w:lineRule="atLeast"/>
        <w:ind w:firstLine="720"/>
        <w:jc w:val="both"/>
        <w:rPr>
          <w:rFonts w:eastAsia="Times New Roman" w:cs="Times New Roman"/>
          <w:color w:val="000000"/>
          <w:sz w:val="36"/>
          <w:szCs w:val="28"/>
        </w:rPr>
      </w:pPr>
      <w:r w:rsidRPr="00521067">
        <w:rPr>
          <w:sz w:val="28"/>
        </w:rPr>
        <w:t xml:space="preserve">Thực hiện công văn số </w:t>
      </w:r>
      <w:r w:rsidR="002631DA">
        <w:rPr>
          <w:sz w:val="28"/>
        </w:rPr>
        <w:t>181</w:t>
      </w:r>
      <w:r w:rsidRPr="00521067">
        <w:rPr>
          <w:sz w:val="28"/>
        </w:rPr>
        <w:t>/PGDĐT-</w:t>
      </w:r>
      <w:r w:rsidR="002631DA">
        <w:rPr>
          <w:sz w:val="28"/>
        </w:rPr>
        <w:t>TCCB</w:t>
      </w:r>
      <w:r w:rsidRPr="00521067">
        <w:rPr>
          <w:sz w:val="28"/>
        </w:rPr>
        <w:t xml:space="preserve"> ngày </w:t>
      </w:r>
      <w:r w:rsidR="002631DA">
        <w:rPr>
          <w:sz w:val="28"/>
        </w:rPr>
        <w:t>11</w:t>
      </w:r>
      <w:r w:rsidRPr="00521067">
        <w:rPr>
          <w:sz w:val="28"/>
        </w:rPr>
        <w:t xml:space="preserve"> tháng </w:t>
      </w:r>
      <w:r w:rsidR="002631DA">
        <w:rPr>
          <w:sz w:val="28"/>
        </w:rPr>
        <w:t>6</w:t>
      </w:r>
      <w:r w:rsidRPr="00521067">
        <w:rPr>
          <w:sz w:val="28"/>
        </w:rPr>
        <w:t xml:space="preserve"> năm 20</w:t>
      </w:r>
      <w:r w:rsidR="002631DA">
        <w:rPr>
          <w:sz w:val="28"/>
        </w:rPr>
        <w:t>19</w:t>
      </w:r>
      <w:r w:rsidRPr="00521067">
        <w:rPr>
          <w:sz w:val="28"/>
        </w:rPr>
        <w:t xml:space="preserve"> của phòng GDĐT thị xã Bến Cát về việc thực hiện công tác</w:t>
      </w:r>
      <w:r w:rsidR="002631DA">
        <w:rPr>
          <w:sz w:val="28"/>
        </w:rPr>
        <w:t xml:space="preserve"> </w:t>
      </w:r>
      <w:r w:rsidRPr="00521067">
        <w:rPr>
          <w:sz w:val="28"/>
        </w:rPr>
        <w:t xml:space="preserve">công khai </w:t>
      </w:r>
      <w:r w:rsidR="002631DA">
        <w:rPr>
          <w:sz w:val="28"/>
        </w:rPr>
        <w:t>theo yêu cầu thông tư số 36/2017/TT-BGDĐT trong hè 2019 và chuẩn bị cho năm học 2019-2020</w:t>
      </w:r>
      <w:r w:rsidRPr="00521067">
        <w:rPr>
          <w:sz w:val="28"/>
        </w:rPr>
        <w:t>;</w:t>
      </w:r>
    </w:p>
    <w:p w:rsidR="004B1BC4" w:rsidRPr="004B1BC4" w:rsidRDefault="004B1BC4" w:rsidP="00AA193F">
      <w:pPr>
        <w:shd w:val="clear" w:color="auto" w:fill="FFFFFF"/>
        <w:spacing w:after="150" w:line="330" w:lineRule="atLeast"/>
        <w:ind w:firstLine="720"/>
        <w:jc w:val="both"/>
        <w:rPr>
          <w:rFonts w:eastAsia="Times New Roman" w:cs="Times New Roman"/>
          <w:color w:val="000000"/>
          <w:sz w:val="20"/>
          <w:szCs w:val="20"/>
        </w:rPr>
      </w:pPr>
      <w:r w:rsidRPr="004B1BC4">
        <w:rPr>
          <w:rFonts w:eastAsia="Times New Roman" w:cs="Times New Roman"/>
          <w:color w:val="000000"/>
          <w:sz w:val="28"/>
          <w:szCs w:val="28"/>
        </w:rPr>
        <w:t xml:space="preserve">Trường THCS </w:t>
      </w:r>
      <w:r w:rsidR="00AA193F">
        <w:rPr>
          <w:rFonts w:eastAsia="Times New Roman" w:cs="Times New Roman"/>
          <w:color w:val="000000"/>
          <w:sz w:val="28"/>
          <w:szCs w:val="28"/>
        </w:rPr>
        <w:t>Mỹ Thạnh</w:t>
      </w:r>
      <w:r w:rsidRPr="004B1BC4">
        <w:rPr>
          <w:rFonts w:eastAsia="Times New Roman" w:cs="Times New Roman"/>
          <w:color w:val="000000"/>
          <w:sz w:val="28"/>
          <w:szCs w:val="28"/>
        </w:rPr>
        <w:t xml:space="preserve"> xây dựng Kế hoạch thực hiện </w:t>
      </w:r>
      <w:r w:rsidRPr="004B1BC4">
        <w:rPr>
          <w:rFonts w:eastAsia="Times New Roman" w:cs="Times New Roman"/>
          <w:b/>
          <w:bCs/>
          <w:color w:val="000000"/>
          <w:sz w:val="28"/>
          <w:szCs w:val="28"/>
        </w:rPr>
        <w:t>“3 công khai”</w:t>
      </w:r>
      <w:r w:rsidR="002631DA">
        <w:rPr>
          <w:rFonts w:eastAsia="Times New Roman" w:cs="Times New Roman"/>
          <w:color w:val="000000"/>
          <w:sz w:val="28"/>
          <w:szCs w:val="28"/>
        </w:rPr>
        <w:t> năm học 2019</w:t>
      </w:r>
      <w:r w:rsidR="00AA193F">
        <w:rPr>
          <w:rFonts w:eastAsia="Times New Roman" w:cs="Times New Roman"/>
          <w:color w:val="000000"/>
          <w:sz w:val="28"/>
          <w:szCs w:val="28"/>
        </w:rPr>
        <w:t xml:space="preserve"> - 20</w:t>
      </w:r>
      <w:r w:rsidR="002631DA">
        <w:rPr>
          <w:rFonts w:eastAsia="Times New Roman" w:cs="Times New Roman"/>
          <w:color w:val="000000"/>
          <w:sz w:val="28"/>
          <w:szCs w:val="28"/>
        </w:rPr>
        <w:t>20</w:t>
      </w:r>
      <w:r w:rsidRPr="004B1BC4">
        <w:rPr>
          <w:rFonts w:eastAsia="Times New Roman" w:cs="Times New Roman"/>
          <w:color w:val="000000"/>
          <w:sz w:val="28"/>
          <w:szCs w:val="28"/>
        </w:rPr>
        <w:t xml:space="preserve"> như sau:</w:t>
      </w:r>
    </w:p>
    <w:p w:rsidR="004B1BC4" w:rsidRPr="004B1BC4" w:rsidRDefault="00AA193F" w:rsidP="00521067">
      <w:pPr>
        <w:shd w:val="clear" w:color="auto" w:fill="FFFFFF"/>
        <w:spacing w:after="0" w:line="330" w:lineRule="atLeast"/>
        <w:jc w:val="both"/>
        <w:rPr>
          <w:rFonts w:eastAsia="Times New Roman" w:cs="Times New Roman"/>
          <w:color w:val="000000"/>
          <w:sz w:val="20"/>
          <w:szCs w:val="20"/>
        </w:rPr>
      </w:pPr>
      <w:r>
        <w:rPr>
          <w:rFonts w:eastAsia="Times New Roman" w:cs="Times New Roman"/>
          <w:b/>
          <w:bCs/>
          <w:color w:val="000000"/>
          <w:sz w:val="28"/>
          <w:szCs w:val="28"/>
        </w:rPr>
        <w:t xml:space="preserve">I. </w:t>
      </w:r>
      <w:r w:rsidR="004B1BC4" w:rsidRPr="004B1BC4">
        <w:rPr>
          <w:rFonts w:eastAsia="Times New Roman" w:cs="Times New Roman"/>
          <w:b/>
          <w:bCs/>
          <w:color w:val="000000"/>
          <w:sz w:val="28"/>
          <w:szCs w:val="28"/>
        </w:rPr>
        <w:t>Mục tiêu thực hiện công khai</w:t>
      </w:r>
      <w:r w:rsidR="003C59CD">
        <w:rPr>
          <w:rFonts w:eastAsia="Times New Roman" w:cs="Times New Roman"/>
          <w:b/>
          <w:bCs/>
          <w:color w:val="000000"/>
          <w:sz w:val="28"/>
          <w:szCs w:val="28"/>
        </w:rPr>
        <w:t>.</w:t>
      </w:r>
    </w:p>
    <w:p w:rsidR="004B1BC4" w:rsidRPr="004B1BC4" w:rsidRDefault="004B1BC4" w:rsidP="00521067">
      <w:pPr>
        <w:shd w:val="clear" w:color="auto" w:fill="FFFFFF"/>
        <w:spacing w:after="0" w:line="330" w:lineRule="atLeast"/>
        <w:ind w:firstLine="720"/>
        <w:jc w:val="both"/>
        <w:rPr>
          <w:rFonts w:eastAsia="Times New Roman" w:cs="Times New Roman"/>
          <w:color w:val="000000"/>
          <w:sz w:val="20"/>
          <w:szCs w:val="20"/>
        </w:rPr>
      </w:pPr>
      <w:r w:rsidRPr="004B1BC4">
        <w:rPr>
          <w:rFonts w:eastAsia="Times New Roman" w:cs="Times New Roman"/>
          <w:color w:val="000000"/>
          <w:sz w:val="28"/>
          <w:szCs w:val="28"/>
        </w:rPr>
        <w:t>Nhằm nâng cao ý thức và tinh thần trách nhiệm trong đội ngũ cán bộ quản lý và tập thể giáo viên nhà trường ý thức trách nhiệm và  tinh  thần cộng đồng trong  công tác.</w:t>
      </w:r>
    </w:p>
    <w:p w:rsidR="004B1BC4" w:rsidRPr="004B1BC4" w:rsidRDefault="004B1BC4" w:rsidP="00AA193F">
      <w:pPr>
        <w:shd w:val="clear" w:color="auto" w:fill="FFFFFF"/>
        <w:spacing w:after="150" w:line="330" w:lineRule="atLeast"/>
        <w:ind w:firstLine="720"/>
        <w:jc w:val="both"/>
        <w:rPr>
          <w:rFonts w:eastAsia="Times New Roman" w:cs="Times New Roman"/>
          <w:color w:val="000000"/>
          <w:sz w:val="20"/>
          <w:szCs w:val="20"/>
        </w:rPr>
      </w:pPr>
      <w:r w:rsidRPr="004B1BC4">
        <w:rPr>
          <w:rFonts w:eastAsia="Times New Roman" w:cs="Times New Roman"/>
          <w:color w:val="000000"/>
          <w:sz w:val="28"/>
          <w:szCs w:val="28"/>
        </w:rPr>
        <w:t>Quản lý tốt việc thu, chi cũng như việc sử dụng các nguồn đóng góp tự nguyện từ phụ huynh học sinh đảm bảo khách quan chống các biểu  hiện tiêu cực  trong đơn vị, từ  đó xây dựng một tập thể dân chủ, đoàn kết.</w:t>
      </w:r>
    </w:p>
    <w:p w:rsidR="004B1BC4" w:rsidRPr="004B1BC4" w:rsidRDefault="004B1BC4" w:rsidP="00AA193F">
      <w:pPr>
        <w:shd w:val="clear" w:color="auto" w:fill="FFFFFF"/>
        <w:spacing w:after="150" w:line="330" w:lineRule="atLeast"/>
        <w:ind w:firstLine="720"/>
        <w:jc w:val="both"/>
        <w:rPr>
          <w:rFonts w:eastAsia="Times New Roman" w:cs="Times New Roman"/>
          <w:color w:val="000000"/>
          <w:sz w:val="20"/>
          <w:szCs w:val="20"/>
        </w:rPr>
      </w:pPr>
      <w:r w:rsidRPr="004B1BC4">
        <w:rPr>
          <w:rFonts w:eastAsia="Times New Roman" w:cs="Times New Roman"/>
          <w:color w:val="000000"/>
          <w:sz w:val="28"/>
          <w:szCs w:val="28"/>
        </w:rPr>
        <w:t>Thúc đẩy cán bộ giáo viên nhà trường phấn đấu vươn lên trong công tác, hoàn thành tốt nhiệm vụ được giao trong từng năm học.</w:t>
      </w:r>
    </w:p>
    <w:p w:rsidR="004B1BC4" w:rsidRPr="004B1BC4" w:rsidRDefault="004B1BC4" w:rsidP="00AA193F">
      <w:pPr>
        <w:shd w:val="clear" w:color="auto" w:fill="FFFFFF"/>
        <w:spacing w:after="150" w:line="330" w:lineRule="atLeast"/>
        <w:ind w:firstLine="720"/>
        <w:jc w:val="both"/>
        <w:rPr>
          <w:rFonts w:eastAsia="Times New Roman" w:cs="Times New Roman"/>
          <w:color w:val="000000"/>
          <w:sz w:val="20"/>
          <w:szCs w:val="20"/>
        </w:rPr>
      </w:pPr>
      <w:r w:rsidRPr="004B1BC4">
        <w:rPr>
          <w:rFonts w:eastAsia="Times New Roman" w:cs="Times New Roman"/>
          <w:color w:val="000000"/>
          <w:sz w:val="28"/>
          <w:szCs w:val="28"/>
        </w:rPr>
        <w:t>Công khai các hoạt động của nhà trường trước cán bộ, giáo viên, học sinh, phụ huynh và quần chúng nhân dân trên địa bàn.</w:t>
      </w:r>
    </w:p>
    <w:p w:rsidR="004B1BC4" w:rsidRPr="004B1BC4" w:rsidRDefault="004B1BC4" w:rsidP="00AA193F">
      <w:pPr>
        <w:shd w:val="clear" w:color="auto" w:fill="FFFFFF"/>
        <w:spacing w:after="150" w:line="330" w:lineRule="atLeast"/>
        <w:ind w:firstLine="720"/>
        <w:jc w:val="both"/>
        <w:rPr>
          <w:rFonts w:eastAsia="Times New Roman" w:cs="Times New Roman"/>
          <w:color w:val="000000"/>
          <w:sz w:val="20"/>
          <w:szCs w:val="20"/>
        </w:rPr>
      </w:pPr>
      <w:r w:rsidRPr="004B1BC4">
        <w:rPr>
          <w:rFonts w:eastAsia="Times New Roman" w:cs="Times New Roman"/>
          <w:color w:val="000000"/>
          <w:sz w:val="28"/>
          <w:szCs w:val="28"/>
        </w:rPr>
        <w:t>Tổ chức thực hiện tốt các nội dung công khai cơ bản và quy chế dân chủ ở cơ sở để xây dựng mối đoàn kết trong nội bộ trong trường học.</w:t>
      </w:r>
    </w:p>
    <w:p w:rsidR="004B1BC4" w:rsidRPr="004B1BC4" w:rsidRDefault="004B1BC4" w:rsidP="00AA193F">
      <w:pPr>
        <w:shd w:val="clear" w:color="auto" w:fill="FFFFFF"/>
        <w:spacing w:after="150" w:line="330" w:lineRule="atLeast"/>
        <w:ind w:firstLine="720"/>
        <w:jc w:val="both"/>
        <w:rPr>
          <w:rFonts w:eastAsia="Times New Roman" w:cs="Times New Roman"/>
          <w:color w:val="000000"/>
          <w:sz w:val="20"/>
          <w:szCs w:val="20"/>
        </w:rPr>
      </w:pPr>
      <w:r w:rsidRPr="004B1BC4">
        <w:rPr>
          <w:rFonts w:eastAsia="Times New Roman" w:cs="Times New Roman"/>
          <w:color w:val="000000"/>
          <w:sz w:val="28"/>
          <w:szCs w:val="28"/>
        </w:rPr>
        <w:t>Thực hiện công khai cam kết của nhà trường về chất lượng giáo dục thực tế, về điều kiện đảm bảo chất lượng giáo dục và về thu chi tài chính để người học, các thành viên của nhà trường và xã hội tham gia giám sát và đánh giá nhà trường theo quy định của pháp luật.</w:t>
      </w:r>
    </w:p>
    <w:p w:rsidR="00AA193F" w:rsidRDefault="004B1BC4" w:rsidP="00AA193F">
      <w:pPr>
        <w:shd w:val="clear" w:color="auto" w:fill="FFFFFF"/>
        <w:spacing w:after="150" w:line="330" w:lineRule="atLeast"/>
        <w:ind w:firstLine="720"/>
        <w:jc w:val="both"/>
        <w:rPr>
          <w:rFonts w:eastAsia="Times New Roman" w:cs="Times New Roman"/>
          <w:color w:val="000000"/>
          <w:sz w:val="20"/>
          <w:szCs w:val="20"/>
        </w:rPr>
      </w:pPr>
      <w:r w:rsidRPr="004B1BC4">
        <w:rPr>
          <w:rFonts w:eastAsia="Times New Roman" w:cs="Times New Roman"/>
          <w:color w:val="000000"/>
          <w:sz w:val="28"/>
          <w:szCs w:val="28"/>
        </w:rPr>
        <w:t>Thực hiện công khai của nhà trường nhằm nâng cao tính minh bạch, phát huy dân chủ, tăng cường tính tự chủ và tự chịu trách nhiệm của nhà trường trong quản lý nguồn lực và đảm bảo chất lượng giáo</w:t>
      </w:r>
      <w:r w:rsidRPr="004B1BC4">
        <w:rPr>
          <w:rFonts w:eastAsia="Times New Roman" w:cs="Times New Roman"/>
          <w:color w:val="000000"/>
          <w:spacing w:val="50"/>
          <w:sz w:val="28"/>
          <w:szCs w:val="28"/>
        </w:rPr>
        <w:t> </w:t>
      </w:r>
      <w:r w:rsidRPr="004B1BC4">
        <w:rPr>
          <w:rFonts w:eastAsia="Times New Roman" w:cs="Times New Roman"/>
          <w:color w:val="000000"/>
          <w:sz w:val="28"/>
          <w:szCs w:val="28"/>
        </w:rPr>
        <w:t>dục.</w:t>
      </w:r>
    </w:p>
    <w:p w:rsidR="004B1BC4" w:rsidRPr="004B1BC4" w:rsidRDefault="00AA193F" w:rsidP="00AA193F">
      <w:pPr>
        <w:shd w:val="clear" w:color="auto" w:fill="FFFFFF"/>
        <w:spacing w:after="150" w:line="330" w:lineRule="atLeast"/>
        <w:jc w:val="both"/>
        <w:rPr>
          <w:rFonts w:eastAsia="Times New Roman" w:cs="Times New Roman"/>
          <w:color w:val="000000"/>
          <w:sz w:val="20"/>
          <w:szCs w:val="20"/>
        </w:rPr>
      </w:pPr>
      <w:r w:rsidRPr="00521067">
        <w:rPr>
          <w:rFonts w:eastAsia="Times New Roman" w:cs="Times New Roman"/>
          <w:b/>
          <w:color w:val="000000"/>
          <w:sz w:val="28"/>
          <w:szCs w:val="20"/>
        </w:rPr>
        <w:t>II.</w:t>
      </w:r>
      <w:r w:rsidRPr="00AA193F">
        <w:rPr>
          <w:rFonts w:eastAsia="Times New Roman" w:cs="Times New Roman"/>
          <w:color w:val="000000"/>
          <w:sz w:val="28"/>
          <w:szCs w:val="20"/>
        </w:rPr>
        <w:t xml:space="preserve"> </w:t>
      </w:r>
      <w:r w:rsidR="004B1BC4" w:rsidRPr="004B1BC4">
        <w:rPr>
          <w:rFonts w:eastAsia="Times New Roman" w:cs="Times New Roman"/>
          <w:b/>
          <w:bCs/>
          <w:color w:val="000000"/>
          <w:sz w:val="28"/>
          <w:szCs w:val="28"/>
        </w:rPr>
        <w:t>Nội dung thực hiện ba công khai</w:t>
      </w:r>
      <w:r w:rsidR="00521067">
        <w:rPr>
          <w:rFonts w:eastAsia="Times New Roman" w:cs="Times New Roman"/>
          <w:b/>
          <w:bCs/>
          <w:color w:val="000000"/>
          <w:sz w:val="28"/>
          <w:szCs w:val="28"/>
        </w:rPr>
        <w:t>.</w:t>
      </w:r>
    </w:p>
    <w:p w:rsidR="004B1BC4" w:rsidRPr="004B1BC4" w:rsidRDefault="004B1BC4" w:rsidP="00AA193F">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b/>
          <w:bCs/>
          <w:color w:val="000000"/>
          <w:sz w:val="28"/>
          <w:szCs w:val="28"/>
        </w:rPr>
        <w:t>1.</w:t>
      </w:r>
      <w:r w:rsidRPr="004B1BC4">
        <w:rPr>
          <w:rFonts w:eastAsia="Times New Roman" w:cs="Times New Roman"/>
          <w:color w:val="000000"/>
          <w:sz w:val="28"/>
          <w:szCs w:val="28"/>
        </w:rPr>
        <w:t> </w:t>
      </w:r>
      <w:r w:rsidRPr="004B1BC4">
        <w:rPr>
          <w:rFonts w:eastAsia="Times New Roman" w:cs="Times New Roman"/>
          <w:b/>
          <w:bCs/>
          <w:color w:val="000000"/>
          <w:sz w:val="28"/>
          <w:szCs w:val="28"/>
        </w:rPr>
        <w:t>Công khai cam kết chất lượng giáo dục và chất lượng giáo dục thực tế</w:t>
      </w:r>
    </w:p>
    <w:p w:rsidR="004B1BC4" w:rsidRPr="004B1BC4" w:rsidRDefault="004B1BC4" w:rsidP="00AA193F">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b/>
          <w:bCs/>
          <w:color w:val="000000"/>
          <w:sz w:val="28"/>
          <w:szCs w:val="28"/>
        </w:rPr>
        <w:t>a)</w:t>
      </w:r>
      <w:r w:rsidRPr="004B1BC4">
        <w:rPr>
          <w:rFonts w:eastAsia="Times New Roman" w:cs="Times New Roman"/>
          <w:color w:val="000000"/>
          <w:sz w:val="28"/>
          <w:szCs w:val="28"/>
        </w:rPr>
        <w:t> </w:t>
      </w:r>
      <w:r w:rsidRPr="004B1BC4">
        <w:rPr>
          <w:rFonts w:eastAsia="Times New Roman" w:cs="Times New Roman"/>
          <w:b/>
          <w:bCs/>
          <w:color w:val="000000"/>
          <w:sz w:val="28"/>
          <w:szCs w:val="28"/>
        </w:rPr>
        <w:t>Cam kết chất lượng giáo</w:t>
      </w:r>
      <w:r w:rsidR="003C59CD">
        <w:rPr>
          <w:rFonts w:eastAsia="Times New Roman" w:cs="Times New Roman"/>
          <w:b/>
          <w:bCs/>
          <w:color w:val="000000"/>
          <w:spacing w:val="39"/>
          <w:sz w:val="28"/>
          <w:szCs w:val="28"/>
        </w:rPr>
        <w:t xml:space="preserve"> </w:t>
      </w:r>
      <w:r w:rsidRPr="004B1BC4">
        <w:rPr>
          <w:rFonts w:eastAsia="Times New Roman" w:cs="Times New Roman"/>
          <w:b/>
          <w:bCs/>
          <w:color w:val="000000"/>
          <w:sz w:val="28"/>
          <w:szCs w:val="28"/>
        </w:rPr>
        <w:t>dục:</w:t>
      </w:r>
    </w:p>
    <w:p w:rsidR="004B1BC4" w:rsidRPr="004B1BC4" w:rsidRDefault="004B1BC4" w:rsidP="00AA193F">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color w:val="000000"/>
          <w:sz w:val="28"/>
          <w:szCs w:val="28"/>
        </w:rPr>
        <w:lastRenderedPageBreak/>
        <w:t>Điều kiện về đối tượng tuyển sinh của nhà trường, chương trình giáo dục mà nhà trường tuân thủ, yêu cầu phối hợp giữa nhà trường và gia đình, yêu cầu thái độ học tập của học sinh, điều kiện cơ sở vật chất của nhà trường, các hoạt động hỗ trợ học  tập, sinh hoạt cho học sinh ở nhà trường, đội ngũ giáo viên, cán bộ quản lý và phương pháp quản lý của nhà trường; kết quả đạo đức, học tập, sức khỏe của học sinh dự kiến đạt được; khả năng học tập tiếp tục của học sinh.</w:t>
      </w:r>
    </w:p>
    <w:p w:rsidR="004B1BC4" w:rsidRPr="004B1BC4" w:rsidRDefault="004B1BC4" w:rsidP="00AA193F">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b/>
          <w:bCs/>
          <w:color w:val="000000"/>
          <w:sz w:val="28"/>
          <w:szCs w:val="28"/>
        </w:rPr>
        <w:t>b)</w:t>
      </w:r>
      <w:r w:rsidRPr="004B1BC4">
        <w:rPr>
          <w:rFonts w:eastAsia="Times New Roman" w:cs="Times New Roman"/>
          <w:color w:val="000000"/>
          <w:sz w:val="28"/>
          <w:szCs w:val="28"/>
        </w:rPr>
        <w:t> </w:t>
      </w:r>
      <w:r w:rsidRPr="004B1BC4">
        <w:rPr>
          <w:rFonts w:eastAsia="Times New Roman" w:cs="Times New Roman"/>
          <w:b/>
          <w:bCs/>
          <w:color w:val="000000"/>
          <w:sz w:val="28"/>
          <w:szCs w:val="28"/>
        </w:rPr>
        <w:t>Chất lượng giáo dục thực</w:t>
      </w:r>
      <w:r w:rsidRPr="004B1BC4">
        <w:rPr>
          <w:rFonts w:eastAsia="Times New Roman" w:cs="Times New Roman"/>
          <w:b/>
          <w:bCs/>
          <w:color w:val="000000"/>
          <w:spacing w:val="34"/>
          <w:sz w:val="28"/>
          <w:szCs w:val="28"/>
        </w:rPr>
        <w:t> </w:t>
      </w:r>
      <w:r w:rsidRPr="004B1BC4">
        <w:rPr>
          <w:rFonts w:eastAsia="Times New Roman" w:cs="Times New Roman"/>
          <w:b/>
          <w:bCs/>
          <w:color w:val="000000"/>
          <w:sz w:val="28"/>
          <w:szCs w:val="28"/>
        </w:rPr>
        <w:t>tế:</w:t>
      </w:r>
    </w:p>
    <w:p w:rsidR="004B1BC4" w:rsidRPr="004B1BC4" w:rsidRDefault="004B1BC4" w:rsidP="00AA193F">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color w:val="000000"/>
          <w:sz w:val="28"/>
          <w:szCs w:val="28"/>
        </w:rPr>
        <w:t>Số học sinh xếp loại theo hạnh kiểm, học lực, tổng hợp kết quả cuối năm; tình hình sức khỏe của học sinh; số học sinh đạt giải các kỳ thi học sinh giỏi, số học sinh  dự xét hoặc dự thi tốt nghiệp, số học sinh được công nhận tốt nghiệp, số học sinh thi  đỗ vào lớp 10 THPT,….</w:t>
      </w:r>
    </w:p>
    <w:p w:rsidR="004B1BC4" w:rsidRPr="004B1BC4" w:rsidRDefault="003C59CD" w:rsidP="00AA193F">
      <w:pPr>
        <w:shd w:val="clear" w:color="auto" w:fill="FFFFFF"/>
        <w:spacing w:after="150" w:line="330" w:lineRule="atLeast"/>
        <w:ind w:firstLine="567"/>
        <w:jc w:val="both"/>
        <w:rPr>
          <w:rFonts w:eastAsia="Times New Roman" w:cs="Times New Roman"/>
          <w:color w:val="000000"/>
          <w:sz w:val="20"/>
          <w:szCs w:val="20"/>
        </w:rPr>
      </w:pPr>
      <w:r>
        <w:rPr>
          <w:rFonts w:eastAsia="Times New Roman" w:cs="Times New Roman"/>
          <w:b/>
          <w:bCs/>
          <w:color w:val="000000"/>
          <w:sz w:val="28"/>
          <w:szCs w:val="28"/>
        </w:rPr>
        <w:t>c</w:t>
      </w:r>
      <w:r w:rsidR="004B1BC4" w:rsidRPr="004B1BC4">
        <w:rPr>
          <w:rFonts w:eastAsia="Times New Roman" w:cs="Times New Roman"/>
          <w:b/>
          <w:bCs/>
          <w:color w:val="000000"/>
          <w:sz w:val="28"/>
          <w:szCs w:val="28"/>
        </w:rPr>
        <w:t>)</w:t>
      </w:r>
      <w:r w:rsidR="004B1BC4" w:rsidRPr="004B1BC4">
        <w:rPr>
          <w:rFonts w:eastAsia="Times New Roman" w:cs="Times New Roman"/>
          <w:color w:val="000000"/>
          <w:sz w:val="28"/>
          <w:szCs w:val="28"/>
        </w:rPr>
        <w:t> </w:t>
      </w:r>
      <w:r w:rsidR="004B1BC4" w:rsidRPr="004B1BC4">
        <w:rPr>
          <w:rFonts w:eastAsia="Times New Roman" w:cs="Times New Roman"/>
          <w:b/>
          <w:bCs/>
          <w:color w:val="000000"/>
          <w:sz w:val="28"/>
          <w:szCs w:val="28"/>
        </w:rPr>
        <w:t>Kiểm định nhà</w:t>
      </w:r>
      <w:r w:rsidR="004B1BC4" w:rsidRPr="004B1BC4">
        <w:rPr>
          <w:rFonts w:eastAsia="Times New Roman" w:cs="Times New Roman"/>
          <w:b/>
          <w:bCs/>
          <w:color w:val="000000"/>
          <w:spacing w:val="28"/>
          <w:sz w:val="28"/>
          <w:szCs w:val="28"/>
        </w:rPr>
        <w:t> </w:t>
      </w:r>
      <w:r w:rsidR="004B1BC4" w:rsidRPr="004B1BC4">
        <w:rPr>
          <w:rFonts w:eastAsia="Times New Roman" w:cs="Times New Roman"/>
          <w:b/>
          <w:bCs/>
          <w:color w:val="000000"/>
          <w:sz w:val="28"/>
          <w:szCs w:val="28"/>
        </w:rPr>
        <w:t>trường:</w:t>
      </w:r>
    </w:p>
    <w:p w:rsidR="004B1BC4" w:rsidRPr="004B1BC4" w:rsidRDefault="004B1BC4" w:rsidP="00AA193F">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color w:val="000000"/>
          <w:sz w:val="28"/>
          <w:szCs w:val="28"/>
        </w:rPr>
        <w:t xml:space="preserve">Kế hoạch </w:t>
      </w:r>
      <w:r w:rsidR="003C59CD">
        <w:rPr>
          <w:rFonts w:eastAsia="Times New Roman" w:cs="Times New Roman"/>
          <w:color w:val="000000"/>
          <w:sz w:val="28"/>
          <w:szCs w:val="28"/>
        </w:rPr>
        <w:t xml:space="preserve">tự </w:t>
      </w:r>
      <w:r w:rsidRPr="004B1BC4">
        <w:rPr>
          <w:rFonts w:eastAsia="Times New Roman" w:cs="Times New Roman"/>
          <w:color w:val="000000"/>
          <w:sz w:val="28"/>
          <w:szCs w:val="28"/>
        </w:rPr>
        <w:t xml:space="preserve">kiểm </w:t>
      </w:r>
      <w:r w:rsidR="003C59CD">
        <w:rPr>
          <w:rFonts w:eastAsia="Times New Roman" w:cs="Times New Roman"/>
          <w:color w:val="000000"/>
          <w:sz w:val="28"/>
          <w:szCs w:val="28"/>
        </w:rPr>
        <w:t>tra</w:t>
      </w:r>
      <w:r w:rsidRPr="004B1BC4">
        <w:rPr>
          <w:rFonts w:eastAsia="Times New Roman" w:cs="Times New Roman"/>
          <w:color w:val="000000"/>
          <w:sz w:val="28"/>
          <w:szCs w:val="28"/>
        </w:rPr>
        <w:t xml:space="preserve"> chất lượng giáo dục, báo cáo tự đánh giá</w:t>
      </w:r>
      <w:r w:rsidR="003C59CD">
        <w:rPr>
          <w:rFonts w:eastAsia="Times New Roman" w:cs="Times New Roman"/>
          <w:color w:val="000000"/>
          <w:sz w:val="28"/>
          <w:szCs w:val="28"/>
        </w:rPr>
        <w:t xml:space="preserve"> </w:t>
      </w:r>
      <w:r w:rsidRPr="004B1BC4">
        <w:rPr>
          <w:rFonts w:eastAsia="Times New Roman" w:cs="Times New Roman"/>
          <w:color w:val="000000"/>
          <w:sz w:val="28"/>
          <w:szCs w:val="28"/>
        </w:rPr>
        <w:t>chất lượng giáo dục</w:t>
      </w:r>
      <w:r w:rsidR="003C59CD">
        <w:rPr>
          <w:rFonts w:eastAsia="Times New Roman" w:cs="Times New Roman"/>
          <w:color w:val="000000"/>
          <w:sz w:val="28"/>
          <w:szCs w:val="28"/>
        </w:rPr>
        <w:t xml:space="preserve"> hàng năm</w:t>
      </w:r>
      <w:r w:rsidRPr="004B1BC4">
        <w:rPr>
          <w:rFonts w:eastAsia="Times New Roman" w:cs="Times New Roman"/>
          <w:color w:val="000000"/>
          <w:sz w:val="28"/>
          <w:szCs w:val="28"/>
        </w:rPr>
        <w:t>.</w:t>
      </w:r>
    </w:p>
    <w:p w:rsidR="004B1BC4" w:rsidRPr="004B1BC4" w:rsidRDefault="004B1BC4" w:rsidP="003C59CD">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b/>
          <w:bCs/>
          <w:color w:val="000000"/>
          <w:sz w:val="28"/>
          <w:szCs w:val="28"/>
        </w:rPr>
        <w:t>2.</w:t>
      </w:r>
      <w:r w:rsidR="00AA193F">
        <w:rPr>
          <w:rFonts w:eastAsia="Times New Roman" w:cs="Times New Roman"/>
          <w:color w:val="000000"/>
          <w:sz w:val="28"/>
          <w:szCs w:val="28"/>
        </w:rPr>
        <w:t> </w:t>
      </w:r>
      <w:r w:rsidRPr="004B1BC4">
        <w:rPr>
          <w:rFonts w:eastAsia="Times New Roman" w:cs="Times New Roman"/>
          <w:b/>
          <w:bCs/>
          <w:color w:val="000000"/>
          <w:sz w:val="28"/>
          <w:szCs w:val="28"/>
        </w:rPr>
        <w:t>Công khai điều kiện đảm bảo chất lượng nhà</w:t>
      </w:r>
      <w:r w:rsidR="002631DA">
        <w:rPr>
          <w:rFonts w:eastAsia="Times New Roman" w:cs="Times New Roman"/>
          <w:b/>
          <w:bCs/>
          <w:color w:val="000000"/>
          <w:sz w:val="28"/>
          <w:szCs w:val="28"/>
        </w:rPr>
        <w:t xml:space="preserve"> </w:t>
      </w:r>
      <w:r w:rsidRPr="004B1BC4">
        <w:rPr>
          <w:rFonts w:eastAsia="Times New Roman" w:cs="Times New Roman"/>
          <w:b/>
          <w:bCs/>
          <w:color w:val="000000"/>
          <w:sz w:val="28"/>
          <w:szCs w:val="28"/>
        </w:rPr>
        <w:t>trường</w:t>
      </w:r>
    </w:p>
    <w:p w:rsidR="004B1BC4" w:rsidRPr="004B1BC4" w:rsidRDefault="004B1BC4" w:rsidP="003C59CD">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b/>
          <w:bCs/>
          <w:color w:val="000000"/>
          <w:sz w:val="28"/>
          <w:szCs w:val="28"/>
        </w:rPr>
        <w:t>a)</w:t>
      </w:r>
      <w:r w:rsidRPr="004B1BC4">
        <w:rPr>
          <w:rFonts w:eastAsia="Times New Roman" w:cs="Times New Roman"/>
          <w:color w:val="000000"/>
          <w:sz w:val="28"/>
          <w:szCs w:val="28"/>
        </w:rPr>
        <w:t> </w:t>
      </w:r>
      <w:r w:rsidRPr="004B1BC4">
        <w:rPr>
          <w:rFonts w:eastAsia="Times New Roman" w:cs="Times New Roman"/>
          <w:b/>
          <w:bCs/>
          <w:color w:val="000000"/>
          <w:sz w:val="28"/>
          <w:szCs w:val="28"/>
        </w:rPr>
        <w:t>Cơ sở vật</w:t>
      </w:r>
      <w:r w:rsidRPr="004B1BC4">
        <w:rPr>
          <w:rFonts w:eastAsia="Times New Roman" w:cs="Times New Roman"/>
          <w:b/>
          <w:bCs/>
          <w:color w:val="000000"/>
          <w:spacing w:val="17"/>
          <w:sz w:val="28"/>
          <w:szCs w:val="28"/>
        </w:rPr>
        <w:t> </w:t>
      </w:r>
      <w:r w:rsidRPr="004B1BC4">
        <w:rPr>
          <w:rFonts w:eastAsia="Times New Roman" w:cs="Times New Roman"/>
          <w:b/>
          <w:bCs/>
          <w:color w:val="000000"/>
          <w:sz w:val="28"/>
          <w:szCs w:val="28"/>
        </w:rPr>
        <w:t>chất:</w:t>
      </w:r>
    </w:p>
    <w:p w:rsidR="004B1BC4" w:rsidRPr="004B1BC4" w:rsidRDefault="004B1BC4" w:rsidP="00AA193F">
      <w:pPr>
        <w:shd w:val="clear" w:color="auto" w:fill="FFFFFF"/>
        <w:spacing w:after="150" w:line="330" w:lineRule="atLeast"/>
        <w:ind w:firstLine="720"/>
        <w:jc w:val="both"/>
        <w:rPr>
          <w:rFonts w:eastAsia="Times New Roman" w:cs="Times New Roman"/>
          <w:color w:val="000000"/>
          <w:sz w:val="20"/>
          <w:szCs w:val="20"/>
        </w:rPr>
      </w:pPr>
      <w:r w:rsidRPr="004B1BC4">
        <w:rPr>
          <w:rFonts w:eastAsia="Times New Roman" w:cs="Times New Roman"/>
          <w:color w:val="000000"/>
          <w:sz w:val="28"/>
          <w:szCs w:val="28"/>
        </w:rPr>
        <w:t>Số lượng, diện tích các loại phòng học, phòng chức năng, phòng nghỉ cho học sinh tính bình quân trên </w:t>
      </w:r>
      <w:r w:rsidRPr="004B1BC4">
        <w:rPr>
          <w:rFonts w:eastAsia="Times New Roman" w:cs="Times New Roman"/>
          <w:color w:val="000000"/>
          <w:spacing w:val="-3"/>
          <w:sz w:val="28"/>
          <w:szCs w:val="28"/>
        </w:rPr>
        <w:t>một </w:t>
      </w:r>
      <w:r w:rsidRPr="004B1BC4">
        <w:rPr>
          <w:rFonts w:eastAsia="Times New Roman" w:cs="Times New Roman"/>
          <w:color w:val="000000"/>
          <w:sz w:val="28"/>
          <w:szCs w:val="28"/>
        </w:rPr>
        <w:t>học sinh; số thiết bị dạy học đang sử dụng,  tính bình quân trên một lớp</w:t>
      </w:r>
      <w:r w:rsidRPr="004B1BC4">
        <w:rPr>
          <w:rFonts w:eastAsia="Times New Roman" w:cs="Times New Roman"/>
          <w:i/>
          <w:iCs/>
          <w:color w:val="000000"/>
          <w:sz w:val="28"/>
          <w:szCs w:val="28"/>
        </w:rPr>
        <w:t>.</w:t>
      </w:r>
    </w:p>
    <w:p w:rsidR="004B1BC4" w:rsidRPr="004B1BC4" w:rsidRDefault="004B1BC4" w:rsidP="003C59CD">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b/>
          <w:bCs/>
          <w:color w:val="000000"/>
          <w:sz w:val="28"/>
          <w:szCs w:val="28"/>
        </w:rPr>
        <w:t>b)</w:t>
      </w:r>
      <w:r w:rsidR="00AA193F">
        <w:rPr>
          <w:rFonts w:eastAsia="Times New Roman" w:cs="Times New Roman"/>
          <w:color w:val="000000"/>
          <w:sz w:val="28"/>
          <w:szCs w:val="28"/>
        </w:rPr>
        <w:t> </w:t>
      </w:r>
      <w:r w:rsidRPr="004B1BC4">
        <w:rPr>
          <w:rFonts w:eastAsia="Times New Roman" w:cs="Times New Roman"/>
          <w:b/>
          <w:bCs/>
          <w:color w:val="000000"/>
          <w:sz w:val="28"/>
          <w:szCs w:val="28"/>
        </w:rPr>
        <w:t>Đội ngũ nhà giáo, cán bộ quản lý và nhân</w:t>
      </w:r>
      <w:r w:rsidRPr="004B1BC4">
        <w:rPr>
          <w:rFonts w:eastAsia="Times New Roman" w:cs="Times New Roman"/>
          <w:b/>
          <w:bCs/>
          <w:color w:val="000000"/>
          <w:spacing w:val="64"/>
          <w:sz w:val="28"/>
          <w:szCs w:val="28"/>
        </w:rPr>
        <w:t> </w:t>
      </w:r>
      <w:r w:rsidRPr="004B1BC4">
        <w:rPr>
          <w:rFonts w:eastAsia="Times New Roman" w:cs="Times New Roman"/>
          <w:b/>
          <w:bCs/>
          <w:color w:val="000000"/>
          <w:sz w:val="28"/>
          <w:szCs w:val="28"/>
        </w:rPr>
        <w:t>viên:</w:t>
      </w:r>
    </w:p>
    <w:p w:rsidR="004B1BC4" w:rsidRPr="004B1BC4" w:rsidRDefault="004B1BC4" w:rsidP="003C59CD">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color w:val="000000"/>
          <w:sz w:val="28"/>
          <w:szCs w:val="28"/>
        </w:rPr>
        <w:t>Số lượng giáo viên, cán bộ quản lý và nhân viên được đào tạo, bồi dưỡng; hình thức, nội dung, trình độ và thời gian đào tạo,…</w:t>
      </w:r>
    </w:p>
    <w:p w:rsidR="004B1BC4" w:rsidRPr="004B1BC4" w:rsidRDefault="004B1BC4" w:rsidP="003C59CD">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b/>
          <w:bCs/>
          <w:color w:val="000000"/>
          <w:sz w:val="28"/>
          <w:szCs w:val="28"/>
        </w:rPr>
        <w:t>3.</w:t>
      </w:r>
      <w:r w:rsidRPr="004B1BC4">
        <w:rPr>
          <w:rFonts w:eastAsia="Times New Roman" w:cs="Times New Roman"/>
          <w:color w:val="000000"/>
          <w:sz w:val="28"/>
          <w:szCs w:val="28"/>
        </w:rPr>
        <w:t> </w:t>
      </w:r>
      <w:r w:rsidRPr="004B1BC4">
        <w:rPr>
          <w:rFonts w:eastAsia="Times New Roman" w:cs="Times New Roman"/>
          <w:b/>
          <w:bCs/>
          <w:color w:val="000000"/>
          <w:sz w:val="28"/>
          <w:szCs w:val="28"/>
        </w:rPr>
        <w:t>Công khai thu chi tài</w:t>
      </w:r>
      <w:r w:rsidRPr="004B1BC4">
        <w:rPr>
          <w:rFonts w:eastAsia="Times New Roman" w:cs="Times New Roman"/>
          <w:b/>
          <w:bCs/>
          <w:color w:val="000000"/>
          <w:spacing w:val="34"/>
          <w:sz w:val="28"/>
          <w:szCs w:val="28"/>
        </w:rPr>
        <w:t> </w:t>
      </w:r>
      <w:r w:rsidRPr="004B1BC4">
        <w:rPr>
          <w:rFonts w:eastAsia="Times New Roman" w:cs="Times New Roman"/>
          <w:b/>
          <w:bCs/>
          <w:color w:val="000000"/>
          <w:sz w:val="28"/>
          <w:szCs w:val="28"/>
        </w:rPr>
        <w:t>chính</w:t>
      </w:r>
      <w:r w:rsidR="00EF10F8">
        <w:rPr>
          <w:rFonts w:eastAsia="Times New Roman" w:cs="Times New Roman"/>
          <w:b/>
          <w:bCs/>
          <w:color w:val="000000"/>
          <w:sz w:val="28"/>
          <w:szCs w:val="28"/>
        </w:rPr>
        <w:t>:</w:t>
      </w:r>
    </w:p>
    <w:p w:rsidR="004B1BC4" w:rsidRPr="004B1BC4" w:rsidRDefault="004B1BC4" w:rsidP="003C59CD">
      <w:pPr>
        <w:shd w:val="clear" w:color="auto" w:fill="FFFFFF"/>
        <w:spacing w:after="150" w:line="330" w:lineRule="atLeast"/>
        <w:ind w:firstLine="567"/>
        <w:jc w:val="both"/>
        <w:rPr>
          <w:rFonts w:eastAsia="Times New Roman" w:cs="Times New Roman"/>
          <w:color w:val="000000"/>
          <w:sz w:val="20"/>
          <w:szCs w:val="20"/>
        </w:rPr>
      </w:pPr>
      <w:r w:rsidRPr="004B1BC4">
        <w:rPr>
          <w:rFonts w:eastAsia="Times New Roman" w:cs="Times New Roman"/>
          <w:color w:val="000000"/>
          <w:sz w:val="28"/>
          <w:szCs w:val="28"/>
        </w:rPr>
        <w:t>Công khai học phí và các khoản thu khác từ người học: </w:t>
      </w:r>
      <w:r w:rsidRPr="004B1BC4">
        <w:rPr>
          <w:rFonts w:eastAsia="Times New Roman" w:cs="Times New Roman"/>
          <w:color w:val="000000"/>
          <w:spacing w:val="-3"/>
          <w:sz w:val="28"/>
          <w:szCs w:val="28"/>
        </w:rPr>
        <w:t>mức </w:t>
      </w:r>
      <w:r w:rsidRPr="004B1BC4">
        <w:rPr>
          <w:rFonts w:eastAsia="Times New Roman" w:cs="Times New Roman"/>
          <w:color w:val="000000"/>
          <w:sz w:val="28"/>
          <w:szCs w:val="28"/>
        </w:rPr>
        <w:t>thu học phí và các khoản thu khác theo từng năm học.</w:t>
      </w:r>
    </w:p>
    <w:p w:rsidR="004B1BC4" w:rsidRPr="004B1BC4" w:rsidRDefault="004B1BC4" w:rsidP="002631DA">
      <w:pPr>
        <w:shd w:val="clear" w:color="auto" w:fill="FFFFFF"/>
        <w:spacing w:after="0" w:line="330" w:lineRule="atLeast"/>
        <w:ind w:firstLine="567"/>
        <w:jc w:val="both"/>
        <w:rPr>
          <w:rFonts w:eastAsia="Times New Roman" w:cs="Times New Roman"/>
          <w:color w:val="000000"/>
          <w:sz w:val="20"/>
          <w:szCs w:val="20"/>
        </w:rPr>
      </w:pPr>
      <w:r w:rsidRPr="004B1BC4">
        <w:rPr>
          <w:rFonts w:eastAsia="Times New Roman" w:cs="Times New Roman"/>
          <w:color w:val="000000"/>
          <w:sz w:val="28"/>
          <w:szCs w:val="28"/>
        </w:rPr>
        <w:t> Công khai các khoản chi theo từng năm học: các khoản chi lương, chi bồi dưỡng chuyên môn, chi hội họp, hội thảo, chi tham quan học tập trong nước và nước ngoài;</w:t>
      </w:r>
    </w:p>
    <w:p w:rsidR="004B1BC4" w:rsidRPr="004B1BC4" w:rsidRDefault="00AA193F" w:rsidP="002631DA">
      <w:pPr>
        <w:shd w:val="clear" w:color="auto" w:fill="FFFFFF"/>
        <w:spacing w:before="100" w:beforeAutospacing="1" w:after="0" w:line="330" w:lineRule="atLeast"/>
        <w:jc w:val="both"/>
        <w:rPr>
          <w:rFonts w:eastAsia="Times New Roman" w:cs="Times New Roman"/>
          <w:color w:val="000000"/>
          <w:sz w:val="20"/>
          <w:szCs w:val="20"/>
        </w:rPr>
      </w:pPr>
      <w:r>
        <w:rPr>
          <w:rFonts w:eastAsia="Times New Roman" w:cs="Times New Roman"/>
          <w:b/>
          <w:bCs/>
          <w:color w:val="000000"/>
          <w:sz w:val="28"/>
          <w:szCs w:val="28"/>
        </w:rPr>
        <w:t xml:space="preserve">III. </w:t>
      </w:r>
      <w:r w:rsidR="004B1BC4" w:rsidRPr="004B1BC4">
        <w:rPr>
          <w:rFonts w:eastAsia="Times New Roman" w:cs="Times New Roman"/>
          <w:b/>
          <w:bCs/>
          <w:color w:val="000000"/>
          <w:sz w:val="28"/>
          <w:szCs w:val="28"/>
        </w:rPr>
        <w:t>Hình thức và thời điểm công khai</w:t>
      </w:r>
    </w:p>
    <w:p w:rsidR="004B1BC4" w:rsidRPr="004B1BC4" w:rsidRDefault="00AA193F" w:rsidP="002631DA">
      <w:pPr>
        <w:shd w:val="clear" w:color="auto" w:fill="FFFFFF"/>
        <w:spacing w:after="0"/>
        <w:ind w:firstLine="567"/>
        <w:jc w:val="both"/>
        <w:rPr>
          <w:rFonts w:eastAsia="Times New Roman" w:cs="Times New Roman"/>
          <w:color w:val="000000"/>
          <w:sz w:val="20"/>
          <w:szCs w:val="20"/>
        </w:rPr>
      </w:pPr>
      <w:r>
        <w:rPr>
          <w:rFonts w:eastAsia="Times New Roman" w:cs="Times New Roman"/>
          <w:b/>
          <w:bCs/>
          <w:color w:val="000000"/>
          <w:sz w:val="28"/>
          <w:szCs w:val="28"/>
        </w:rPr>
        <w:t>1.</w:t>
      </w:r>
      <w:r w:rsidR="004B1BC4" w:rsidRPr="004B1BC4">
        <w:rPr>
          <w:rFonts w:eastAsia="Times New Roman" w:cs="Times New Roman"/>
          <w:b/>
          <w:bCs/>
          <w:color w:val="000000"/>
          <w:sz w:val="28"/>
          <w:szCs w:val="28"/>
        </w:rPr>
        <w:t xml:space="preserve"> Hình</w:t>
      </w:r>
      <w:r w:rsidR="004B1BC4" w:rsidRPr="004B1BC4">
        <w:rPr>
          <w:rFonts w:eastAsia="Times New Roman" w:cs="Times New Roman"/>
          <w:b/>
          <w:bCs/>
          <w:color w:val="000000"/>
          <w:spacing w:val="19"/>
          <w:sz w:val="28"/>
          <w:szCs w:val="28"/>
        </w:rPr>
        <w:t> </w:t>
      </w:r>
      <w:r w:rsidR="004B1BC4" w:rsidRPr="004B1BC4">
        <w:rPr>
          <w:rFonts w:eastAsia="Times New Roman" w:cs="Times New Roman"/>
          <w:b/>
          <w:bCs/>
          <w:color w:val="000000"/>
          <w:sz w:val="28"/>
          <w:szCs w:val="28"/>
        </w:rPr>
        <w:t>thức:</w:t>
      </w:r>
    </w:p>
    <w:p w:rsidR="004B1BC4" w:rsidRPr="004B1BC4" w:rsidRDefault="004B1BC4" w:rsidP="002631DA">
      <w:pPr>
        <w:shd w:val="clear" w:color="auto" w:fill="FFFFFF"/>
        <w:spacing w:after="0"/>
        <w:ind w:firstLine="567"/>
        <w:jc w:val="both"/>
        <w:rPr>
          <w:rFonts w:eastAsia="Times New Roman" w:cs="Times New Roman"/>
          <w:color w:val="000000"/>
          <w:sz w:val="20"/>
          <w:szCs w:val="20"/>
        </w:rPr>
      </w:pPr>
      <w:r w:rsidRPr="004B1BC4">
        <w:rPr>
          <w:rFonts w:eastAsia="Times New Roman" w:cs="Times New Roman"/>
          <w:color w:val="000000"/>
          <w:sz w:val="28"/>
          <w:szCs w:val="28"/>
        </w:rPr>
        <w:t>-  Công khai trên website của nhà trường</w:t>
      </w:r>
    </w:p>
    <w:p w:rsidR="004B1BC4" w:rsidRPr="004B1BC4" w:rsidRDefault="004B1BC4" w:rsidP="002631DA">
      <w:pPr>
        <w:shd w:val="clear" w:color="auto" w:fill="FFFFFF"/>
        <w:spacing w:after="0"/>
        <w:ind w:firstLine="567"/>
        <w:jc w:val="both"/>
        <w:rPr>
          <w:rFonts w:eastAsia="Times New Roman" w:cs="Times New Roman"/>
          <w:color w:val="000000"/>
          <w:sz w:val="20"/>
          <w:szCs w:val="20"/>
        </w:rPr>
      </w:pPr>
      <w:r w:rsidRPr="004B1BC4">
        <w:rPr>
          <w:rFonts w:eastAsia="Times New Roman" w:cs="Times New Roman"/>
          <w:color w:val="000000"/>
          <w:sz w:val="28"/>
          <w:szCs w:val="28"/>
        </w:rPr>
        <w:t>-  Niêm yết côn</w:t>
      </w:r>
      <w:r w:rsidR="00AE438E">
        <w:rPr>
          <w:rFonts w:eastAsia="Times New Roman" w:cs="Times New Roman"/>
          <w:color w:val="000000"/>
          <w:sz w:val="28"/>
          <w:szCs w:val="28"/>
        </w:rPr>
        <w:t>g khai tại bảng tin củ</w:t>
      </w:r>
      <w:r w:rsidRPr="004B1BC4">
        <w:rPr>
          <w:rFonts w:eastAsia="Times New Roman" w:cs="Times New Roman"/>
          <w:color w:val="000000"/>
          <w:sz w:val="28"/>
          <w:szCs w:val="28"/>
        </w:rPr>
        <w:t>a nhà trường.</w:t>
      </w:r>
    </w:p>
    <w:p w:rsidR="004B1BC4" w:rsidRPr="004B1BC4" w:rsidRDefault="00521067" w:rsidP="002631DA">
      <w:pPr>
        <w:shd w:val="clear" w:color="auto" w:fill="FFFFFF"/>
        <w:spacing w:after="0"/>
        <w:ind w:firstLine="567"/>
        <w:jc w:val="both"/>
        <w:rPr>
          <w:rFonts w:eastAsia="Times New Roman" w:cs="Times New Roman"/>
          <w:color w:val="000000"/>
          <w:sz w:val="20"/>
          <w:szCs w:val="20"/>
        </w:rPr>
      </w:pPr>
      <w:r>
        <w:rPr>
          <w:rFonts w:eastAsia="Times New Roman" w:cs="Times New Roman"/>
          <w:color w:val="000000"/>
          <w:sz w:val="28"/>
          <w:szCs w:val="28"/>
        </w:rPr>
        <w:t>-  Công khai trong các kỳ họp, H</w:t>
      </w:r>
      <w:r w:rsidR="004B1BC4" w:rsidRPr="004B1BC4">
        <w:rPr>
          <w:rFonts w:eastAsia="Times New Roman" w:cs="Times New Roman"/>
          <w:color w:val="000000"/>
          <w:sz w:val="28"/>
          <w:szCs w:val="28"/>
        </w:rPr>
        <w:t>ội nghị ban đại diện CMHS.</w:t>
      </w:r>
    </w:p>
    <w:p w:rsidR="004B1BC4" w:rsidRPr="004B1BC4" w:rsidRDefault="00AA193F" w:rsidP="002631DA">
      <w:pPr>
        <w:shd w:val="clear" w:color="auto" w:fill="FFFFFF"/>
        <w:spacing w:after="0"/>
        <w:ind w:firstLine="567"/>
        <w:jc w:val="both"/>
        <w:rPr>
          <w:rFonts w:eastAsia="Times New Roman" w:cs="Times New Roman"/>
          <w:color w:val="000000"/>
          <w:sz w:val="20"/>
          <w:szCs w:val="20"/>
        </w:rPr>
      </w:pPr>
      <w:r>
        <w:rPr>
          <w:rFonts w:eastAsia="Times New Roman" w:cs="Times New Roman"/>
          <w:b/>
          <w:bCs/>
          <w:color w:val="000000"/>
          <w:sz w:val="28"/>
          <w:szCs w:val="28"/>
        </w:rPr>
        <w:t>2.</w:t>
      </w:r>
      <w:r w:rsidR="004B1BC4" w:rsidRPr="004B1BC4">
        <w:rPr>
          <w:rFonts w:eastAsia="Times New Roman" w:cs="Times New Roman"/>
          <w:b/>
          <w:bCs/>
          <w:color w:val="000000"/>
          <w:sz w:val="28"/>
          <w:szCs w:val="28"/>
        </w:rPr>
        <w:t xml:space="preserve"> Thời điểm công</w:t>
      </w:r>
      <w:r w:rsidR="004B1BC4" w:rsidRPr="004B1BC4">
        <w:rPr>
          <w:rFonts w:eastAsia="Times New Roman" w:cs="Times New Roman"/>
          <w:b/>
          <w:bCs/>
          <w:color w:val="000000"/>
          <w:spacing w:val="31"/>
          <w:sz w:val="28"/>
          <w:szCs w:val="28"/>
        </w:rPr>
        <w:t> </w:t>
      </w:r>
      <w:r w:rsidR="004B1BC4" w:rsidRPr="004B1BC4">
        <w:rPr>
          <w:rFonts w:eastAsia="Times New Roman" w:cs="Times New Roman"/>
          <w:b/>
          <w:bCs/>
          <w:color w:val="000000"/>
          <w:sz w:val="28"/>
          <w:szCs w:val="28"/>
        </w:rPr>
        <w:t>khai:</w:t>
      </w:r>
    </w:p>
    <w:p w:rsidR="00AA193F" w:rsidRDefault="004B1BC4" w:rsidP="002631DA">
      <w:pPr>
        <w:shd w:val="clear" w:color="auto" w:fill="FFFFFF"/>
        <w:spacing w:after="150"/>
        <w:ind w:firstLine="567"/>
        <w:jc w:val="both"/>
        <w:rPr>
          <w:rFonts w:eastAsia="Times New Roman" w:cs="Times New Roman"/>
          <w:color w:val="000000"/>
          <w:sz w:val="20"/>
          <w:szCs w:val="20"/>
        </w:rPr>
      </w:pPr>
      <w:r w:rsidRPr="004B1BC4">
        <w:rPr>
          <w:rFonts w:eastAsia="Times New Roman" w:cs="Times New Roman"/>
          <w:color w:val="000000"/>
          <w:sz w:val="28"/>
          <w:szCs w:val="28"/>
        </w:rPr>
        <w:t xml:space="preserve">Công khai định kỳ hằng tháng, hằng năm, khi kết thúc năm học, đảm bảo tính đầy đủ, chính xác và cập nhật khi </w:t>
      </w:r>
      <w:r w:rsidR="002631DA">
        <w:rPr>
          <w:rFonts w:eastAsia="Times New Roman" w:cs="Times New Roman"/>
          <w:color w:val="000000"/>
          <w:sz w:val="28"/>
          <w:szCs w:val="28"/>
        </w:rPr>
        <w:t>kết thúc năm học (tháng 6</w:t>
      </w:r>
      <w:r w:rsidRPr="004B1BC4">
        <w:rPr>
          <w:rFonts w:eastAsia="Times New Roman" w:cs="Times New Roman"/>
          <w:color w:val="000000"/>
          <w:sz w:val="28"/>
          <w:szCs w:val="28"/>
        </w:rPr>
        <w:t>) và khi có thông tin </w:t>
      </w:r>
      <w:r w:rsidRPr="004B1BC4">
        <w:rPr>
          <w:rFonts w:eastAsia="Times New Roman" w:cs="Times New Roman"/>
          <w:color w:val="000000"/>
          <w:spacing w:val="-3"/>
          <w:sz w:val="28"/>
          <w:szCs w:val="28"/>
        </w:rPr>
        <w:t>mới </w:t>
      </w:r>
      <w:r w:rsidRPr="004B1BC4">
        <w:rPr>
          <w:rFonts w:eastAsia="Times New Roman" w:cs="Times New Roman"/>
          <w:color w:val="000000"/>
          <w:sz w:val="28"/>
          <w:szCs w:val="28"/>
        </w:rPr>
        <w:t>hoặc thay</w:t>
      </w:r>
      <w:r w:rsidRPr="004B1BC4">
        <w:rPr>
          <w:rFonts w:eastAsia="Times New Roman" w:cs="Times New Roman"/>
          <w:color w:val="000000"/>
          <w:spacing w:val="10"/>
          <w:sz w:val="28"/>
          <w:szCs w:val="28"/>
        </w:rPr>
        <w:t> </w:t>
      </w:r>
      <w:r w:rsidRPr="004B1BC4">
        <w:rPr>
          <w:rFonts w:eastAsia="Times New Roman" w:cs="Times New Roman"/>
          <w:color w:val="000000"/>
          <w:sz w:val="28"/>
          <w:szCs w:val="28"/>
        </w:rPr>
        <w:t>đổi.</w:t>
      </w:r>
    </w:p>
    <w:p w:rsidR="004B1BC4" w:rsidRPr="004B1BC4" w:rsidRDefault="00AA193F" w:rsidP="00AA193F">
      <w:pPr>
        <w:shd w:val="clear" w:color="auto" w:fill="FFFFFF"/>
        <w:spacing w:after="150" w:line="330" w:lineRule="atLeast"/>
        <w:jc w:val="both"/>
        <w:rPr>
          <w:rFonts w:eastAsia="Times New Roman" w:cs="Times New Roman"/>
          <w:color w:val="000000"/>
          <w:sz w:val="20"/>
          <w:szCs w:val="20"/>
        </w:rPr>
      </w:pPr>
      <w:r w:rsidRPr="00AA193F">
        <w:rPr>
          <w:rFonts w:eastAsia="Times New Roman" w:cs="Times New Roman"/>
          <w:b/>
          <w:color w:val="000000"/>
          <w:sz w:val="28"/>
          <w:szCs w:val="20"/>
        </w:rPr>
        <w:lastRenderedPageBreak/>
        <w:t>IV.</w:t>
      </w:r>
      <w:r w:rsidRPr="00AA193F">
        <w:rPr>
          <w:rFonts w:eastAsia="Times New Roman" w:cs="Times New Roman"/>
          <w:color w:val="000000"/>
          <w:sz w:val="28"/>
          <w:szCs w:val="20"/>
        </w:rPr>
        <w:t xml:space="preserve"> </w:t>
      </w:r>
      <w:r w:rsidR="004B1BC4" w:rsidRPr="004B1BC4">
        <w:rPr>
          <w:rFonts w:eastAsia="Times New Roman" w:cs="Times New Roman"/>
          <w:b/>
          <w:bCs/>
          <w:color w:val="000000"/>
          <w:sz w:val="28"/>
          <w:szCs w:val="28"/>
        </w:rPr>
        <w:t>Thực hiện 4 kiểm tra.</w:t>
      </w:r>
    </w:p>
    <w:p w:rsidR="003C59CD" w:rsidRPr="00020323" w:rsidRDefault="003C59CD" w:rsidP="003C59CD">
      <w:pPr>
        <w:pStyle w:val="NormalWeb"/>
        <w:shd w:val="clear" w:color="auto" w:fill="FFFFFF"/>
        <w:spacing w:before="0" w:beforeAutospacing="0" w:after="150" w:afterAutospacing="0"/>
        <w:ind w:firstLine="567"/>
        <w:jc w:val="both"/>
        <w:rPr>
          <w:rFonts w:ascii="Arial" w:hAnsi="Arial" w:cs="Arial"/>
          <w:sz w:val="18"/>
          <w:szCs w:val="18"/>
        </w:rPr>
      </w:pPr>
      <w:r w:rsidRPr="00020323">
        <w:rPr>
          <w:sz w:val="28"/>
          <w:szCs w:val="28"/>
          <w:shd w:val="clear" w:color="auto" w:fill="FFFFFF"/>
          <w:lang w:val="nl-NL"/>
        </w:rPr>
        <w:t>- Ban thanh tra nhân dân dưới sự chỉ đạo của BCH Công đoàn cơ sở thường xuyên kiểm tra việc phân bổ ngân sách nhà nước cấp chi phục vụ cho công tác dạy và học của nhà trường, kinh phí chi cho hoạt động chuyên môn, kinh phí chi cho mua sắm dụng cụ phục vụ trong nhà trường, kinh phí chi cho việc mua bổ sung tài liệu phục vụ cho công tác giảng dạy của giáo viên...</w:t>
      </w:r>
    </w:p>
    <w:p w:rsidR="003C59CD" w:rsidRPr="00020323" w:rsidRDefault="003C59CD" w:rsidP="003C59CD">
      <w:pPr>
        <w:pStyle w:val="NormalWeb"/>
        <w:shd w:val="clear" w:color="auto" w:fill="FFFFFF"/>
        <w:spacing w:before="0" w:beforeAutospacing="0" w:after="150" w:afterAutospacing="0"/>
        <w:ind w:firstLine="567"/>
        <w:jc w:val="both"/>
        <w:rPr>
          <w:rFonts w:ascii="Arial" w:hAnsi="Arial" w:cs="Arial"/>
          <w:sz w:val="18"/>
          <w:szCs w:val="18"/>
        </w:rPr>
      </w:pPr>
      <w:r w:rsidRPr="00020323">
        <w:rPr>
          <w:sz w:val="28"/>
          <w:szCs w:val="28"/>
          <w:shd w:val="clear" w:color="auto" w:fill="FFFFFF"/>
          <w:lang w:val="nl-NL"/>
        </w:rPr>
        <w:t xml:space="preserve">- Ban thanh tra nhân dân dưới sự chỉ đạo của BCH Công đoàn cơ sở: Kiểm tra các khoản thu đóng góp tự nguyện của phụ huynh học sinh nộp kịp thời về nhà trường tránh tình trạng để tồn đọng </w:t>
      </w:r>
      <w:r w:rsidR="00521067" w:rsidRPr="00020323">
        <w:rPr>
          <w:sz w:val="28"/>
          <w:szCs w:val="28"/>
          <w:shd w:val="clear" w:color="auto" w:fill="FFFFFF"/>
          <w:lang w:val="nl-NL"/>
        </w:rPr>
        <w:t>ở</w:t>
      </w:r>
      <w:r w:rsidRPr="00020323">
        <w:rPr>
          <w:sz w:val="28"/>
          <w:szCs w:val="28"/>
          <w:shd w:val="clear" w:color="auto" w:fill="FFFFFF"/>
          <w:lang w:val="nl-NL"/>
        </w:rPr>
        <w:t xml:space="preserve"> người thu.</w:t>
      </w:r>
    </w:p>
    <w:p w:rsidR="003C59CD" w:rsidRPr="00020323" w:rsidRDefault="003C59CD" w:rsidP="003C59CD">
      <w:pPr>
        <w:pStyle w:val="NormalWeb"/>
        <w:shd w:val="clear" w:color="auto" w:fill="FFFFFF"/>
        <w:spacing w:before="0" w:beforeAutospacing="0" w:after="150" w:afterAutospacing="0"/>
        <w:ind w:firstLine="567"/>
        <w:jc w:val="both"/>
        <w:rPr>
          <w:rFonts w:ascii="Arial" w:hAnsi="Arial" w:cs="Arial"/>
          <w:sz w:val="18"/>
          <w:szCs w:val="18"/>
        </w:rPr>
      </w:pPr>
      <w:r w:rsidRPr="00020323">
        <w:rPr>
          <w:sz w:val="28"/>
          <w:szCs w:val="28"/>
          <w:shd w:val="clear" w:color="auto" w:fill="FFFFFF"/>
          <w:lang w:val="nl-NL"/>
        </w:rPr>
        <w:t>- Ban thanh tra nhân dân dưới sự chỉ đạo của BCH Công đoàn cơ sở: Kiểm tra về chi ngân sách, chế độ cho Cán bộ, giáo viên, nhân viên, chế độ nâng lương và các khoản phụ cấp (nếu có).</w:t>
      </w:r>
    </w:p>
    <w:p w:rsidR="003C59CD" w:rsidRPr="00020323" w:rsidRDefault="003C59CD" w:rsidP="003C59CD">
      <w:pPr>
        <w:pStyle w:val="NormalWeb"/>
        <w:shd w:val="clear" w:color="auto" w:fill="FFFFFF"/>
        <w:spacing w:before="0" w:beforeAutospacing="0" w:after="150" w:afterAutospacing="0"/>
        <w:ind w:firstLine="567"/>
        <w:jc w:val="both"/>
        <w:rPr>
          <w:rFonts w:ascii="Arial" w:hAnsi="Arial" w:cs="Arial"/>
          <w:sz w:val="18"/>
          <w:szCs w:val="18"/>
        </w:rPr>
      </w:pPr>
      <w:r w:rsidRPr="00020323">
        <w:rPr>
          <w:sz w:val="28"/>
          <w:szCs w:val="28"/>
          <w:shd w:val="clear" w:color="auto" w:fill="FFFFFF"/>
          <w:lang w:val="nl-NL"/>
        </w:rPr>
        <w:t>- Ban thanh tra chuyên môn dưới sự chỉ đạo của BGH nhà trường kiểm tra chất lượng giảng dạy và giáo dục học sinh theo định kỳ, theo lịch kiểm tra định kỳ trong năm</w:t>
      </w:r>
    </w:p>
    <w:p w:rsidR="004B1BC4" w:rsidRPr="00020323" w:rsidRDefault="00AA193F" w:rsidP="00AA193F">
      <w:pPr>
        <w:shd w:val="clear" w:color="auto" w:fill="FFFFFF"/>
        <w:spacing w:after="150" w:line="330" w:lineRule="atLeast"/>
        <w:jc w:val="both"/>
        <w:rPr>
          <w:rFonts w:eastAsia="Times New Roman" w:cs="Times New Roman"/>
          <w:sz w:val="20"/>
          <w:szCs w:val="20"/>
        </w:rPr>
      </w:pPr>
      <w:r w:rsidRPr="00020323">
        <w:rPr>
          <w:rFonts w:eastAsia="Times New Roman" w:cs="Times New Roman"/>
          <w:b/>
          <w:sz w:val="28"/>
          <w:szCs w:val="20"/>
        </w:rPr>
        <w:t>V.</w:t>
      </w:r>
      <w:r w:rsidRPr="00020323">
        <w:rPr>
          <w:rFonts w:eastAsia="Times New Roman" w:cs="Times New Roman"/>
          <w:sz w:val="28"/>
          <w:szCs w:val="20"/>
        </w:rPr>
        <w:t xml:space="preserve"> </w:t>
      </w:r>
      <w:r w:rsidR="004B1BC4" w:rsidRPr="00020323">
        <w:rPr>
          <w:rFonts w:eastAsia="Times New Roman" w:cs="Times New Roman"/>
          <w:b/>
          <w:bCs/>
          <w:sz w:val="28"/>
          <w:szCs w:val="28"/>
        </w:rPr>
        <w:t>Tổ chức thực hiện</w:t>
      </w:r>
      <w:r w:rsidR="003C59CD" w:rsidRPr="00020323">
        <w:rPr>
          <w:rFonts w:eastAsia="Times New Roman" w:cs="Times New Roman"/>
          <w:b/>
          <w:bCs/>
          <w:sz w:val="28"/>
          <w:szCs w:val="28"/>
        </w:rPr>
        <w:t>.</w:t>
      </w:r>
    </w:p>
    <w:p w:rsidR="003C59CD" w:rsidRPr="00020323" w:rsidRDefault="003C59CD" w:rsidP="002631DA">
      <w:pPr>
        <w:pStyle w:val="NormalWeb"/>
        <w:shd w:val="clear" w:color="auto" w:fill="FFFFFF"/>
        <w:spacing w:before="0" w:beforeAutospacing="0" w:after="0" w:afterAutospacing="0"/>
        <w:ind w:firstLine="567"/>
        <w:jc w:val="both"/>
        <w:rPr>
          <w:rFonts w:ascii="Arial" w:hAnsi="Arial" w:cs="Arial"/>
          <w:sz w:val="18"/>
          <w:szCs w:val="18"/>
          <w:lang w:val="nl-NL"/>
        </w:rPr>
      </w:pPr>
      <w:r w:rsidRPr="00020323">
        <w:rPr>
          <w:sz w:val="28"/>
          <w:szCs w:val="28"/>
          <w:shd w:val="clear" w:color="auto" w:fill="FFFFFF"/>
          <w:lang w:val="nl-NL"/>
        </w:rPr>
        <w:t>- Hiệu trưởng chịu trách nhiệm tổ chức thực hiện các nội dung, hình thức và thời điểm công khai theo quy định. Thực hiện tổng kết, đánh giá công tác công khai nhằm hoàn thiện và nâng cao hiệu quả công tác quản lý.</w:t>
      </w:r>
    </w:p>
    <w:p w:rsidR="003C59CD" w:rsidRPr="00020323" w:rsidRDefault="003C59CD" w:rsidP="002631DA">
      <w:pPr>
        <w:pStyle w:val="NormalWeb"/>
        <w:shd w:val="clear" w:color="auto" w:fill="FFFFFF"/>
        <w:spacing w:before="0" w:beforeAutospacing="0" w:after="0" w:afterAutospacing="0"/>
        <w:ind w:firstLine="567"/>
        <w:jc w:val="both"/>
        <w:rPr>
          <w:rFonts w:ascii="Arial" w:hAnsi="Arial" w:cs="Arial"/>
          <w:sz w:val="18"/>
          <w:szCs w:val="18"/>
          <w:lang w:val="nl-NL"/>
        </w:rPr>
      </w:pPr>
      <w:r w:rsidRPr="00020323">
        <w:rPr>
          <w:sz w:val="28"/>
          <w:szCs w:val="28"/>
          <w:shd w:val="clear" w:color="auto" w:fill="FFFFFF"/>
          <w:lang w:val="nl-NL"/>
        </w:rPr>
        <w:t>- Báo cáo kết quả thực hiện qu</w:t>
      </w:r>
      <w:r w:rsidR="002631DA" w:rsidRPr="00020323">
        <w:rPr>
          <w:sz w:val="28"/>
          <w:szCs w:val="28"/>
          <w:shd w:val="clear" w:color="auto" w:fill="FFFFFF"/>
          <w:lang w:val="nl-NL"/>
        </w:rPr>
        <w:t>y chế công khai của năm học 2018-2019</w:t>
      </w:r>
      <w:r w:rsidRPr="00020323">
        <w:rPr>
          <w:sz w:val="28"/>
          <w:szCs w:val="28"/>
          <w:shd w:val="clear" w:color="auto" w:fill="FFFFFF"/>
          <w:lang w:val="nl-NL"/>
        </w:rPr>
        <w:t xml:space="preserve"> và kế hoạch triển khai qu</w:t>
      </w:r>
      <w:r w:rsidR="002631DA" w:rsidRPr="00020323">
        <w:rPr>
          <w:sz w:val="28"/>
          <w:szCs w:val="28"/>
          <w:shd w:val="clear" w:color="auto" w:fill="FFFFFF"/>
          <w:lang w:val="nl-NL"/>
        </w:rPr>
        <w:t>y chế công khai của năm học 2019-2020 trước 30/06/2019</w:t>
      </w:r>
      <w:r w:rsidRPr="00020323">
        <w:rPr>
          <w:sz w:val="28"/>
          <w:szCs w:val="28"/>
          <w:shd w:val="clear" w:color="auto" w:fill="FFFFFF"/>
          <w:lang w:val="nl-NL"/>
        </w:rPr>
        <w:t>.</w:t>
      </w:r>
    </w:p>
    <w:p w:rsidR="003C59CD" w:rsidRPr="00020323" w:rsidRDefault="003C59CD" w:rsidP="002631DA">
      <w:pPr>
        <w:pStyle w:val="NormalWeb"/>
        <w:shd w:val="clear" w:color="auto" w:fill="FFFFFF"/>
        <w:spacing w:before="0" w:beforeAutospacing="0" w:after="0" w:afterAutospacing="0"/>
        <w:ind w:firstLine="567"/>
        <w:jc w:val="both"/>
        <w:rPr>
          <w:rFonts w:ascii="Arial" w:hAnsi="Arial" w:cs="Arial"/>
          <w:sz w:val="18"/>
          <w:szCs w:val="18"/>
          <w:lang w:val="nl-NL"/>
        </w:rPr>
      </w:pPr>
      <w:r w:rsidRPr="00020323">
        <w:rPr>
          <w:sz w:val="28"/>
          <w:szCs w:val="28"/>
          <w:shd w:val="clear" w:color="auto" w:fill="FFFFFF"/>
          <w:lang w:val="nl-NL"/>
        </w:rPr>
        <w:t>- Tạo điều kiện thuận lợi cho công tác kiểm tra việc thực hiện công khai của nhà trường của các cấp.</w:t>
      </w:r>
    </w:p>
    <w:p w:rsidR="003C59CD" w:rsidRPr="00020323" w:rsidRDefault="003C59CD" w:rsidP="002631DA">
      <w:pPr>
        <w:pStyle w:val="NormalWeb"/>
        <w:shd w:val="clear" w:color="auto" w:fill="FFFFFF"/>
        <w:spacing w:before="0" w:beforeAutospacing="0" w:after="0" w:afterAutospacing="0"/>
        <w:ind w:firstLine="567"/>
        <w:jc w:val="both"/>
        <w:rPr>
          <w:rFonts w:ascii="Arial" w:hAnsi="Arial" w:cs="Arial"/>
          <w:sz w:val="18"/>
          <w:szCs w:val="18"/>
          <w:lang w:val="nl-NL"/>
        </w:rPr>
      </w:pPr>
      <w:r w:rsidRPr="00020323">
        <w:rPr>
          <w:sz w:val="28"/>
          <w:szCs w:val="28"/>
          <w:shd w:val="clear" w:color="auto" w:fill="FFFFFF"/>
          <w:lang w:val="nl-NL"/>
        </w:rPr>
        <w:t>- Thực hiện công bố kết quả kiểm tra vào thời điểm không quá 5 ngày sau khi nhận được kết quả kiểm tra của cơ quan chỉ đạo, chủ trì tổ chức kiểm tra và bằng các hình thức sau đây:</w:t>
      </w:r>
      <w:bookmarkStart w:id="0" w:name="_GoBack"/>
      <w:bookmarkEnd w:id="0"/>
    </w:p>
    <w:p w:rsidR="003C59CD" w:rsidRPr="00020323" w:rsidRDefault="003C59CD" w:rsidP="002631DA">
      <w:pPr>
        <w:pStyle w:val="NormalWeb"/>
        <w:shd w:val="clear" w:color="auto" w:fill="FFFFFF"/>
        <w:spacing w:before="0" w:beforeAutospacing="0" w:after="0" w:afterAutospacing="0"/>
        <w:ind w:firstLine="720"/>
        <w:jc w:val="both"/>
        <w:rPr>
          <w:rFonts w:ascii="Arial" w:hAnsi="Arial" w:cs="Arial"/>
          <w:sz w:val="18"/>
          <w:szCs w:val="18"/>
          <w:lang w:val="nl-NL"/>
        </w:rPr>
      </w:pPr>
      <w:r w:rsidRPr="00020323">
        <w:rPr>
          <w:sz w:val="28"/>
          <w:szCs w:val="28"/>
          <w:shd w:val="clear" w:color="auto" w:fill="FFFFFF"/>
          <w:lang w:val="nl-NL"/>
        </w:rPr>
        <w:t>+ Công bố công khai trong cuộc họp với cán bộ, giáo viên, nhân viên của nhà trường.</w:t>
      </w:r>
    </w:p>
    <w:p w:rsidR="003C59CD" w:rsidRPr="00020323" w:rsidRDefault="003C59CD" w:rsidP="002631DA">
      <w:pPr>
        <w:pStyle w:val="NormalWeb"/>
        <w:shd w:val="clear" w:color="auto" w:fill="FFFFFF"/>
        <w:spacing w:before="0" w:beforeAutospacing="0" w:after="0" w:afterAutospacing="0"/>
        <w:ind w:firstLine="720"/>
        <w:jc w:val="both"/>
        <w:rPr>
          <w:rFonts w:ascii="Arial" w:hAnsi="Arial" w:cs="Arial"/>
          <w:sz w:val="18"/>
          <w:szCs w:val="18"/>
          <w:lang w:val="nl-NL"/>
        </w:rPr>
      </w:pPr>
      <w:r w:rsidRPr="00020323">
        <w:rPr>
          <w:sz w:val="28"/>
          <w:szCs w:val="28"/>
          <w:shd w:val="clear" w:color="auto" w:fill="FFFFFF"/>
          <w:lang w:val="nl-NL"/>
        </w:rPr>
        <w:t>+ Niêm yết công khai kết quả kiểm tra tại nhà trường đảm bảo thuận tiện cho cán bộ, giáo viên, nhân viên, cha mẹ học sinh hoặc người học xem xét.</w:t>
      </w:r>
    </w:p>
    <w:p w:rsidR="003C59CD" w:rsidRPr="00020323" w:rsidRDefault="003C59CD" w:rsidP="002631DA">
      <w:pPr>
        <w:pStyle w:val="NormalWeb"/>
        <w:shd w:val="clear" w:color="auto" w:fill="FFFFFF"/>
        <w:spacing w:before="0" w:beforeAutospacing="0" w:after="0" w:afterAutospacing="0"/>
        <w:ind w:firstLine="720"/>
        <w:jc w:val="both"/>
        <w:rPr>
          <w:rFonts w:ascii="Arial" w:hAnsi="Arial" w:cs="Arial"/>
          <w:sz w:val="18"/>
          <w:szCs w:val="18"/>
          <w:lang w:val="nl-NL"/>
        </w:rPr>
      </w:pPr>
      <w:r w:rsidRPr="00020323">
        <w:rPr>
          <w:sz w:val="28"/>
          <w:szCs w:val="28"/>
          <w:shd w:val="clear" w:color="auto" w:fill="FFFFFF"/>
          <w:lang w:val="nl-NL"/>
        </w:rPr>
        <w:t>+ Đưa lên trang thông tin điện tử của nhà trường.</w:t>
      </w:r>
    </w:p>
    <w:p w:rsidR="004B1BC4" w:rsidRPr="00020323" w:rsidRDefault="004B1BC4" w:rsidP="002631DA">
      <w:pPr>
        <w:shd w:val="clear" w:color="auto" w:fill="FFFFFF"/>
        <w:spacing w:after="0" w:line="330" w:lineRule="atLeast"/>
        <w:ind w:firstLine="720"/>
        <w:jc w:val="both"/>
        <w:rPr>
          <w:rFonts w:eastAsia="Times New Roman" w:cs="Times New Roman"/>
          <w:color w:val="000000"/>
          <w:sz w:val="20"/>
          <w:szCs w:val="20"/>
          <w:lang w:val="nl-NL"/>
        </w:rPr>
      </w:pPr>
      <w:r w:rsidRPr="00020323">
        <w:rPr>
          <w:rFonts w:eastAsia="Times New Roman" w:cs="Times New Roman"/>
          <w:color w:val="000000"/>
          <w:sz w:val="28"/>
          <w:szCs w:val="28"/>
          <w:lang w:val="nl-NL"/>
        </w:rPr>
        <w:t>Trên đây là kế hoạch Thực hiện “3 cô</w:t>
      </w:r>
      <w:r w:rsidR="003C59CD" w:rsidRPr="00020323">
        <w:rPr>
          <w:rFonts w:eastAsia="Times New Roman" w:cs="Times New Roman"/>
          <w:color w:val="000000"/>
          <w:sz w:val="28"/>
          <w:szCs w:val="28"/>
          <w:lang w:val="nl-NL"/>
        </w:rPr>
        <w:t>ng khai” về chất lượng giáo dục</w:t>
      </w:r>
      <w:r w:rsidRPr="00020323">
        <w:rPr>
          <w:rFonts w:eastAsia="Times New Roman" w:cs="Times New Roman"/>
          <w:color w:val="000000"/>
          <w:sz w:val="28"/>
          <w:szCs w:val="28"/>
          <w:lang w:val="nl-NL"/>
        </w:rPr>
        <w:t xml:space="preserve"> điều kiện đảm bảo chất lượng giáo dục v</w:t>
      </w:r>
      <w:r w:rsidR="00AA193F" w:rsidRPr="00020323">
        <w:rPr>
          <w:rFonts w:eastAsia="Times New Roman" w:cs="Times New Roman"/>
          <w:color w:val="000000"/>
          <w:sz w:val="28"/>
          <w:szCs w:val="28"/>
          <w:lang w:val="nl-NL"/>
        </w:rPr>
        <w:t xml:space="preserve">à thu chi tài </w:t>
      </w:r>
      <w:r w:rsidR="002631DA" w:rsidRPr="00020323">
        <w:rPr>
          <w:rFonts w:eastAsia="Times New Roman" w:cs="Times New Roman"/>
          <w:color w:val="000000"/>
          <w:sz w:val="28"/>
          <w:szCs w:val="28"/>
          <w:lang w:val="nl-NL"/>
        </w:rPr>
        <w:t>chính năm học 2019 -  2020</w:t>
      </w:r>
      <w:r w:rsidRPr="00020323">
        <w:rPr>
          <w:rFonts w:eastAsia="Times New Roman" w:cs="Times New Roman"/>
          <w:color w:val="000000"/>
          <w:sz w:val="28"/>
          <w:szCs w:val="28"/>
          <w:lang w:val="nl-NL"/>
        </w:rPr>
        <w:t xml:space="preserve"> của trường THCS </w:t>
      </w:r>
      <w:r w:rsidR="00AA193F" w:rsidRPr="00020323">
        <w:rPr>
          <w:rFonts w:eastAsia="Times New Roman" w:cs="Times New Roman"/>
          <w:color w:val="000000"/>
          <w:sz w:val="28"/>
          <w:szCs w:val="28"/>
          <w:lang w:val="nl-NL"/>
        </w:rPr>
        <w:t>Mỹ Thạnh</w:t>
      </w:r>
      <w:r w:rsidRPr="00020323">
        <w:rPr>
          <w:rFonts w:eastAsia="Times New Roman" w:cs="Times New Roman"/>
          <w:color w:val="000000"/>
          <w:sz w:val="28"/>
          <w:szCs w:val="28"/>
          <w:lang w:val="nl-NL"/>
        </w:rPr>
        <w:t>.</w:t>
      </w:r>
    </w:p>
    <w:p w:rsidR="004B1BC4" w:rsidRDefault="004B1BC4" w:rsidP="004B1BC4">
      <w:pPr>
        <w:shd w:val="clear" w:color="auto" w:fill="FFFFFF"/>
        <w:spacing w:after="150" w:line="330" w:lineRule="atLeast"/>
        <w:jc w:val="both"/>
        <w:rPr>
          <w:rFonts w:eastAsia="Times New Roman" w:cs="Times New Roman"/>
          <w:b/>
          <w:bCs/>
          <w:color w:val="000000"/>
          <w:sz w:val="28"/>
          <w:szCs w:val="28"/>
        </w:rPr>
      </w:pPr>
      <w:r w:rsidRPr="00020323">
        <w:rPr>
          <w:rFonts w:eastAsia="Times New Roman" w:cs="Times New Roman"/>
          <w:color w:val="000000"/>
          <w:sz w:val="28"/>
          <w:szCs w:val="28"/>
          <w:lang w:val="nl-NL"/>
        </w:rPr>
        <w:t>                                                                             </w:t>
      </w:r>
      <w:r w:rsidRPr="004B1BC4">
        <w:rPr>
          <w:rFonts w:eastAsia="Times New Roman" w:cs="Times New Roman"/>
          <w:b/>
          <w:bCs/>
          <w:color w:val="000000"/>
          <w:sz w:val="28"/>
          <w:szCs w:val="28"/>
        </w:rPr>
        <w:t>HIỆU TRƯỞNG</w:t>
      </w:r>
    </w:p>
    <w:p w:rsidR="00EF10F8" w:rsidRPr="00EF10F8" w:rsidRDefault="00EF10F8" w:rsidP="004B1BC4">
      <w:pPr>
        <w:shd w:val="clear" w:color="auto" w:fill="FFFFFF"/>
        <w:spacing w:after="150" w:line="330" w:lineRule="atLeast"/>
        <w:jc w:val="both"/>
        <w:rPr>
          <w:rFonts w:eastAsia="Times New Roman" w:cs="Times New Roman"/>
          <w:i/>
          <w:color w:val="000000"/>
          <w:sz w:val="20"/>
          <w:szCs w:val="20"/>
        </w:rPr>
      </w:pPr>
      <w:r>
        <w:rPr>
          <w:rFonts w:eastAsia="Times New Roman" w:cs="Times New Roman"/>
          <w:b/>
          <w:bCs/>
          <w:color w:val="000000"/>
          <w:sz w:val="28"/>
          <w:szCs w:val="28"/>
        </w:rPr>
        <w:tab/>
      </w:r>
      <w:r>
        <w:rPr>
          <w:rFonts w:eastAsia="Times New Roman" w:cs="Times New Roman"/>
          <w:b/>
          <w:bCs/>
          <w:color w:val="000000"/>
          <w:sz w:val="28"/>
          <w:szCs w:val="28"/>
        </w:rPr>
        <w:tab/>
      </w:r>
      <w:r>
        <w:rPr>
          <w:rFonts w:eastAsia="Times New Roman" w:cs="Times New Roman"/>
          <w:b/>
          <w:bCs/>
          <w:color w:val="000000"/>
          <w:sz w:val="28"/>
          <w:szCs w:val="28"/>
        </w:rPr>
        <w:tab/>
      </w:r>
      <w:r>
        <w:rPr>
          <w:rFonts w:eastAsia="Times New Roman" w:cs="Times New Roman"/>
          <w:b/>
          <w:bCs/>
          <w:color w:val="000000"/>
          <w:sz w:val="28"/>
          <w:szCs w:val="28"/>
        </w:rPr>
        <w:tab/>
      </w:r>
      <w:r>
        <w:rPr>
          <w:rFonts w:eastAsia="Times New Roman" w:cs="Times New Roman"/>
          <w:b/>
          <w:bCs/>
          <w:color w:val="000000"/>
          <w:sz w:val="28"/>
          <w:szCs w:val="28"/>
        </w:rPr>
        <w:tab/>
      </w:r>
      <w:r>
        <w:rPr>
          <w:rFonts w:eastAsia="Times New Roman" w:cs="Times New Roman"/>
          <w:b/>
          <w:bCs/>
          <w:color w:val="000000"/>
          <w:sz w:val="28"/>
          <w:szCs w:val="28"/>
        </w:rPr>
        <w:tab/>
      </w:r>
      <w:r>
        <w:rPr>
          <w:rFonts w:eastAsia="Times New Roman" w:cs="Times New Roman"/>
          <w:b/>
          <w:bCs/>
          <w:color w:val="000000"/>
          <w:sz w:val="28"/>
          <w:szCs w:val="28"/>
        </w:rPr>
        <w:tab/>
      </w:r>
      <w:r>
        <w:rPr>
          <w:rFonts w:eastAsia="Times New Roman" w:cs="Times New Roman"/>
          <w:b/>
          <w:bCs/>
          <w:color w:val="000000"/>
          <w:sz w:val="28"/>
          <w:szCs w:val="28"/>
        </w:rPr>
        <w:tab/>
      </w:r>
      <w:r w:rsidRPr="00EF10F8">
        <w:rPr>
          <w:rFonts w:eastAsia="Times New Roman" w:cs="Times New Roman"/>
          <w:b/>
          <w:bCs/>
          <w:i/>
          <w:color w:val="000000"/>
          <w:sz w:val="28"/>
          <w:szCs w:val="28"/>
        </w:rPr>
        <w:t>( Đã ký)</w:t>
      </w:r>
    </w:p>
    <w:p w:rsidR="004B1BC4" w:rsidRPr="004B1BC4" w:rsidRDefault="004B1BC4" w:rsidP="004B1BC4">
      <w:pPr>
        <w:shd w:val="clear" w:color="auto" w:fill="FFFFFF"/>
        <w:spacing w:after="150" w:line="330" w:lineRule="atLeast"/>
        <w:jc w:val="both"/>
        <w:rPr>
          <w:rFonts w:eastAsia="Times New Roman" w:cs="Times New Roman"/>
          <w:color w:val="000000"/>
          <w:sz w:val="20"/>
          <w:szCs w:val="20"/>
        </w:rPr>
      </w:pPr>
      <w:r w:rsidRPr="004B1BC4">
        <w:rPr>
          <w:rFonts w:eastAsia="Times New Roman" w:cs="Times New Roman"/>
          <w:color w:val="000000"/>
          <w:sz w:val="28"/>
          <w:szCs w:val="28"/>
        </w:rPr>
        <w:t> </w:t>
      </w:r>
    </w:p>
    <w:p w:rsidR="004B1BC4" w:rsidRPr="004B1BC4" w:rsidRDefault="004B1BC4" w:rsidP="004B1BC4">
      <w:pPr>
        <w:shd w:val="clear" w:color="auto" w:fill="FFFFFF"/>
        <w:spacing w:after="150" w:line="330" w:lineRule="atLeast"/>
        <w:jc w:val="both"/>
        <w:rPr>
          <w:rFonts w:eastAsia="Times New Roman" w:cs="Times New Roman"/>
          <w:color w:val="000000"/>
          <w:sz w:val="20"/>
          <w:szCs w:val="20"/>
        </w:rPr>
      </w:pPr>
      <w:r w:rsidRPr="004B1BC4">
        <w:rPr>
          <w:rFonts w:eastAsia="Times New Roman" w:cs="Times New Roman"/>
          <w:color w:val="000000"/>
          <w:sz w:val="28"/>
          <w:szCs w:val="28"/>
        </w:rPr>
        <w:t>                       </w:t>
      </w:r>
      <w:r w:rsidR="002631DA">
        <w:rPr>
          <w:rFonts w:eastAsia="Times New Roman" w:cs="Times New Roman"/>
          <w:color w:val="000000"/>
          <w:sz w:val="28"/>
          <w:szCs w:val="28"/>
        </w:rPr>
        <w:t>                            </w:t>
      </w:r>
      <w:r w:rsidRPr="004B1BC4">
        <w:rPr>
          <w:rFonts w:eastAsia="Times New Roman" w:cs="Times New Roman"/>
          <w:color w:val="000000"/>
          <w:sz w:val="28"/>
          <w:szCs w:val="28"/>
        </w:rPr>
        <w:t>                  </w:t>
      </w:r>
    </w:p>
    <w:sectPr w:rsidR="004B1BC4" w:rsidRPr="004B1BC4" w:rsidSect="004B1BC4">
      <w:pgSz w:w="11907" w:h="16840" w:code="9"/>
      <w:pgMar w:top="1077" w:right="1077" w:bottom="107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255A5"/>
    <w:multiLevelType w:val="multilevel"/>
    <w:tmpl w:val="DC9A94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885"/>
    <w:rsid w:val="00020323"/>
    <w:rsid w:val="002631DA"/>
    <w:rsid w:val="003C59CD"/>
    <w:rsid w:val="004B1BC4"/>
    <w:rsid w:val="00521067"/>
    <w:rsid w:val="00636B4C"/>
    <w:rsid w:val="00686E1C"/>
    <w:rsid w:val="006D3F63"/>
    <w:rsid w:val="00AA193F"/>
    <w:rsid w:val="00AE438E"/>
    <w:rsid w:val="00DA1885"/>
    <w:rsid w:val="00EF1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1BC4"/>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4B1BC4"/>
    <w:rPr>
      <w:b/>
      <w:bCs/>
    </w:rPr>
  </w:style>
  <w:style w:type="character" w:styleId="Emphasis">
    <w:name w:val="Emphasis"/>
    <w:basedOn w:val="DefaultParagraphFont"/>
    <w:uiPriority w:val="20"/>
    <w:qFormat/>
    <w:rsid w:val="004B1BC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1BC4"/>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4B1BC4"/>
    <w:rPr>
      <w:b/>
      <w:bCs/>
    </w:rPr>
  </w:style>
  <w:style w:type="character" w:styleId="Emphasis">
    <w:name w:val="Emphasis"/>
    <w:basedOn w:val="DefaultParagraphFont"/>
    <w:uiPriority w:val="20"/>
    <w:qFormat/>
    <w:rsid w:val="004B1B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908316">
      <w:bodyDiv w:val="1"/>
      <w:marLeft w:val="0"/>
      <w:marRight w:val="0"/>
      <w:marTop w:val="0"/>
      <w:marBottom w:val="0"/>
      <w:divBdr>
        <w:top w:val="none" w:sz="0" w:space="0" w:color="auto"/>
        <w:left w:val="none" w:sz="0" w:space="0" w:color="auto"/>
        <w:bottom w:val="none" w:sz="0" w:space="0" w:color="auto"/>
        <w:right w:val="none" w:sz="0" w:space="0" w:color="auto"/>
      </w:divBdr>
    </w:div>
    <w:div w:id="909926327">
      <w:bodyDiv w:val="1"/>
      <w:marLeft w:val="0"/>
      <w:marRight w:val="0"/>
      <w:marTop w:val="0"/>
      <w:marBottom w:val="0"/>
      <w:divBdr>
        <w:top w:val="none" w:sz="0" w:space="0" w:color="auto"/>
        <w:left w:val="none" w:sz="0" w:space="0" w:color="auto"/>
        <w:bottom w:val="none" w:sz="0" w:space="0" w:color="auto"/>
        <w:right w:val="none" w:sz="0" w:space="0" w:color="auto"/>
      </w:divBdr>
    </w:div>
    <w:div w:id="91116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8</cp:revision>
  <cp:lastPrinted>2018-09-26T08:57:00Z</cp:lastPrinted>
  <dcterms:created xsi:type="dcterms:W3CDTF">2018-09-26T01:01:00Z</dcterms:created>
  <dcterms:modified xsi:type="dcterms:W3CDTF">2019-06-28T05:15:00Z</dcterms:modified>
</cp:coreProperties>
</file>